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361893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2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461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9072" w:type="dxa"/>
            <w:gridSpan w:val="6"/>
          </w:tcPr>
          <w:p w:rsidR="00461005" w:rsidRDefault="00461005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ТУЖИНСКАЯ РАЙОННАЯ ДУМА КИРОВСКОЙ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  <w:p w:rsidR="00461005" w:rsidRDefault="00461005">
            <w:pPr>
              <w:pStyle w:val="1"/>
              <w:spacing w:before="240"/>
              <w:ind w:left="0"/>
              <w:rPr>
                <w:spacing w:val="20"/>
                <w:szCs w:val="28"/>
              </w:rPr>
            </w:pPr>
            <w:r>
              <w:rPr>
                <w:szCs w:val="28"/>
              </w:rPr>
              <w:t>РЕШЕНИЕ</w:t>
            </w:r>
          </w:p>
        </w:tc>
      </w:tr>
      <w:tr w:rsidR="004610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461005" w:rsidRDefault="0046100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461005" w:rsidRDefault="00273315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06.04.2012</w:t>
            </w:r>
          </w:p>
        </w:tc>
        <w:tc>
          <w:tcPr>
            <w:tcW w:w="404" w:type="dxa"/>
          </w:tcPr>
          <w:p w:rsidR="00461005" w:rsidRDefault="0046100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461005" w:rsidRDefault="00273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16/109</w:t>
            </w:r>
          </w:p>
        </w:tc>
      </w:tr>
      <w:tr w:rsidR="004610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461005" w:rsidRDefault="00461005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461005" w:rsidRDefault="00461005">
            <w:pPr>
              <w:tabs>
                <w:tab w:val="left" w:pos="2765"/>
              </w:tabs>
              <w:jc w:val="center"/>
            </w:pPr>
            <w:r>
              <w:t xml:space="preserve">Кировской области </w:t>
            </w:r>
          </w:p>
        </w:tc>
      </w:tr>
    </w:tbl>
    <w:p w:rsidR="00461005" w:rsidRDefault="00461005">
      <w:pPr>
        <w:jc w:val="both"/>
      </w:pPr>
    </w:p>
    <w:p w:rsidR="00461005" w:rsidRDefault="00461005">
      <w:pPr>
        <w:jc w:val="center"/>
        <w:rPr>
          <w:b/>
        </w:rPr>
      </w:pPr>
      <w:r>
        <w:rPr>
          <w:b/>
        </w:rPr>
        <w:t>О внесении изменений</w:t>
      </w:r>
    </w:p>
    <w:p w:rsidR="00461005" w:rsidRDefault="00461005">
      <w:pPr>
        <w:jc w:val="center"/>
        <w:rPr>
          <w:b/>
        </w:rPr>
      </w:pPr>
      <w:r>
        <w:rPr>
          <w:b/>
        </w:rPr>
        <w:t>в решение Тужинской районной Думы от 1</w:t>
      </w:r>
      <w:r w:rsidR="00A36B0D">
        <w:rPr>
          <w:b/>
        </w:rPr>
        <w:t>2</w:t>
      </w:r>
      <w:r>
        <w:rPr>
          <w:b/>
        </w:rPr>
        <w:t>.12.201</w:t>
      </w:r>
      <w:r w:rsidR="00A36B0D">
        <w:rPr>
          <w:b/>
        </w:rPr>
        <w:t>1</w:t>
      </w:r>
      <w:r>
        <w:rPr>
          <w:b/>
        </w:rPr>
        <w:t xml:space="preserve"> № </w:t>
      </w:r>
      <w:r w:rsidR="00A36B0D">
        <w:rPr>
          <w:b/>
        </w:rPr>
        <w:t>13</w:t>
      </w:r>
      <w:r>
        <w:rPr>
          <w:b/>
        </w:rPr>
        <w:t>/</w:t>
      </w:r>
      <w:r w:rsidR="00A36B0D">
        <w:rPr>
          <w:b/>
        </w:rPr>
        <w:t>82</w:t>
      </w:r>
    </w:p>
    <w:p w:rsidR="00461005" w:rsidRDefault="00461005">
      <w:pPr>
        <w:jc w:val="center"/>
        <w:rPr>
          <w:b/>
        </w:rPr>
      </w:pPr>
      <w:r>
        <w:rPr>
          <w:b/>
        </w:rPr>
        <w:t>«О бюджете Тужинского муниципального района  на 201</w:t>
      </w:r>
      <w:r w:rsidR="00A36B0D">
        <w:rPr>
          <w:b/>
        </w:rPr>
        <w:t>2</w:t>
      </w:r>
      <w:r>
        <w:rPr>
          <w:b/>
        </w:rPr>
        <w:t xml:space="preserve"> год» </w:t>
      </w:r>
    </w:p>
    <w:p w:rsidR="0018443C" w:rsidRDefault="0018443C">
      <w:pPr>
        <w:jc w:val="center"/>
        <w:rPr>
          <w:b/>
        </w:rPr>
      </w:pPr>
      <w:r>
        <w:rPr>
          <w:b/>
        </w:rPr>
        <w:t>(с изменениями и дополнениями от 30.01.2012 № 15/95)</w:t>
      </w:r>
    </w:p>
    <w:p w:rsidR="00A36B0D" w:rsidRDefault="00A36B0D">
      <w:pPr>
        <w:jc w:val="center"/>
        <w:rPr>
          <w:b/>
        </w:rPr>
      </w:pPr>
    </w:p>
    <w:p w:rsidR="00461005" w:rsidRDefault="00461005">
      <w:pPr>
        <w:pStyle w:val="a3"/>
        <w:suppressAutoHyphens/>
        <w:ind w:left="0"/>
      </w:pPr>
      <w:r>
        <w:tab/>
        <w:t>В соответствии со  статьей 14 Положения о бюджетном процессе в муниципал</w:t>
      </w:r>
      <w:r>
        <w:t>ь</w:t>
      </w:r>
      <w:r>
        <w:t>ном образовании Тужинский муниципальный район, утвержде</w:t>
      </w:r>
      <w:r>
        <w:t>н</w:t>
      </w:r>
      <w:r>
        <w:t>ного решением районной Думы от 12.12.2008 № 36/288, райо</w:t>
      </w:r>
      <w:r>
        <w:t>н</w:t>
      </w:r>
      <w:r>
        <w:t>ная Дума  РЕШИЛА :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pStyle w:val="a3"/>
        <w:suppressAutoHyphens/>
        <w:ind w:left="0" w:firstLine="708"/>
      </w:pPr>
      <w:r>
        <w:t>1. Внести в решение районной Думы от 1</w:t>
      </w:r>
      <w:r w:rsidR="0018443C">
        <w:t>2</w:t>
      </w:r>
      <w:r>
        <w:t>.12.201</w:t>
      </w:r>
      <w:r w:rsidR="0018443C">
        <w:t>1</w:t>
      </w:r>
      <w:r>
        <w:t xml:space="preserve">г. № </w:t>
      </w:r>
      <w:r w:rsidR="0018443C">
        <w:t>13</w:t>
      </w:r>
      <w:r>
        <w:t>/</w:t>
      </w:r>
      <w:r w:rsidR="0018443C">
        <w:t>82</w:t>
      </w:r>
      <w:r>
        <w:t xml:space="preserve"> «О бюджете Тужинского муниципального района на 201</w:t>
      </w:r>
      <w:r w:rsidR="007354D3">
        <w:t>2</w:t>
      </w:r>
      <w:r>
        <w:t xml:space="preserve"> год» (далее – Решение) следующие изменения и дополнения: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pStyle w:val="a3"/>
        <w:suppressAutoHyphens/>
        <w:ind w:left="0" w:firstLine="708"/>
      </w:pPr>
      <w:r>
        <w:t xml:space="preserve"> 1.1. Пункт 1 Решения изложить в следующей редакции:</w:t>
      </w:r>
    </w:p>
    <w:p w:rsidR="00461005" w:rsidRDefault="00461005">
      <w:pPr>
        <w:pStyle w:val="a3"/>
        <w:suppressAutoHyphens/>
        <w:ind w:left="0" w:firstLine="708"/>
      </w:pPr>
      <w:r>
        <w:t>«1. Утвердить основные характеристики бюджета муниципального района на 201</w:t>
      </w:r>
      <w:r w:rsidR="00BC7FF3">
        <w:t>2</w:t>
      </w:r>
      <w:r>
        <w:t xml:space="preserve"> год:</w:t>
      </w:r>
    </w:p>
    <w:p w:rsidR="00461005" w:rsidRDefault="00461005">
      <w:pPr>
        <w:pStyle w:val="a3"/>
        <w:suppressAutoHyphens/>
        <w:ind w:left="0" w:firstLine="708"/>
      </w:pPr>
      <w:r>
        <w:t xml:space="preserve"> - общий объем доходов бюджета муниципального района в сумме </w:t>
      </w:r>
      <w:r w:rsidR="00BC7FF3">
        <w:t>11</w:t>
      </w:r>
      <w:r w:rsidR="00BC5504">
        <w:t>6</w:t>
      </w:r>
      <w:r w:rsidR="00BC7FF3">
        <w:t> </w:t>
      </w:r>
      <w:r w:rsidR="00BC5504">
        <w:t>714</w:t>
      </w:r>
      <w:r w:rsidR="00BC7FF3">
        <w:t>,</w:t>
      </w:r>
      <w:r w:rsidR="00BC5504">
        <w:t>6</w:t>
      </w:r>
      <w:r>
        <w:t xml:space="preserve"> тыс. рублей;</w:t>
      </w:r>
    </w:p>
    <w:p w:rsidR="00461005" w:rsidRDefault="00461005">
      <w:pPr>
        <w:pStyle w:val="a3"/>
        <w:suppressAutoHyphens/>
        <w:ind w:left="0" w:firstLine="708"/>
      </w:pPr>
      <w:r>
        <w:t xml:space="preserve"> -  общий объем расходов бюджета</w:t>
      </w:r>
      <w:r w:rsidR="00BC7FF3">
        <w:t xml:space="preserve"> муниципального района в сумме 12</w:t>
      </w:r>
      <w:r w:rsidR="00BC5504">
        <w:t>9</w:t>
      </w:r>
      <w:r w:rsidR="00BC7FF3">
        <w:t> </w:t>
      </w:r>
      <w:r w:rsidR="00BC5504">
        <w:t>804</w:t>
      </w:r>
      <w:r>
        <w:t xml:space="preserve"> тыс. рублей;</w:t>
      </w:r>
    </w:p>
    <w:p w:rsidR="00461005" w:rsidRDefault="00461005">
      <w:pPr>
        <w:pStyle w:val="a3"/>
        <w:numPr>
          <w:ilvl w:val="0"/>
          <w:numId w:val="10"/>
        </w:numPr>
        <w:suppressAutoHyphens/>
      </w:pPr>
      <w:r>
        <w:t xml:space="preserve">дефицит бюджета муниципального района в сумме  </w:t>
      </w:r>
      <w:r w:rsidR="00BC7FF3">
        <w:t>1</w:t>
      </w:r>
      <w:r>
        <w:t>3</w:t>
      </w:r>
      <w:r w:rsidR="00BC7FF3">
        <w:t> 089,4</w:t>
      </w:r>
      <w:r>
        <w:t xml:space="preserve">  тыс. ру</w:t>
      </w:r>
      <w:r>
        <w:t>б</w:t>
      </w:r>
      <w:r>
        <w:t>лей.».</w:t>
      </w:r>
    </w:p>
    <w:p w:rsidR="00461005" w:rsidRDefault="00461005">
      <w:pPr>
        <w:pStyle w:val="a3"/>
        <w:suppressAutoHyphens/>
        <w:ind w:left="768"/>
      </w:pPr>
    </w:p>
    <w:p w:rsidR="00461005" w:rsidRDefault="00461005" w:rsidP="00BC7FF3">
      <w:pPr>
        <w:pStyle w:val="a3"/>
        <w:suppressAutoHyphens/>
        <w:ind w:left="0"/>
      </w:pPr>
      <w:r>
        <w:t xml:space="preserve">            1.</w:t>
      </w:r>
      <w:r w:rsidR="00665DE4">
        <w:t>2</w:t>
      </w:r>
      <w:r>
        <w:t>. Приложение № 6 «Перечень и коды целевых статей расходов бюджета муниципального района» к Решению изложить в новой редакции. Прилагается.</w:t>
      </w:r>
    </w:p>
    <w:p w:rsidR="00461005" w:rsidRDefault="00461005">
      <w:pPr>
        <w:pStyle w:val="a3"/>
        <w:suppressAutoHyphens/>
        <w:ind w:left="0" w:firstLine="708"/>
      </w:pPr>
    </w:p>
    <w:p w:rsidR="00461005" w:rsidRDefault="00461005">
      <w:pPr>
        <w:pStyle w:val="a3"/>
        <w:suppressAutoHyphens/>
        <w:ind w:left="0" w:firstLine="708"/>
      </w:pPr>
      <w:r>
        <w:t>1.</w:t>
      </w:r>
      <w:r w:rsidR="00665DE4">
        <w:t>3</w:t>
      </w:r>
      <w:r>
        <w:t>. Приложение № 9 «Прогнозируемые объемы поступления доходов бюджета муниципального района на 201</w:t>
      </w:r>
      <w:r w:rsidR="006F3726">
        <w:t>2</w:t>
      </w:r>
      <w:r>
        <w:t xml:space="preserve"> год по налоговым и неналоговым доходам по статьям, по безво</w:t>
      </w:r>
      <w:r>
        <w:t>з</w:t>
      </w:r>
      <w:r>
        <w:t>мездным поступлениям по подстатьям классификации доходов бюджетов» к Решению изл</w:t>
      </w:r>
      <w:r>
        <w:t>о</w:t>
      </w:r>
      <w:r>
        <w:t>жить в новой редакции. Прилагается.</w:t>
      </w:r>
    </w:p>
    <w:p w:rsidR="00461005" w:rsidRDefault="00461005">
      <w:pPr>
        <w:pStyle w:val="21"/>
        <w:suppressAutoHyphens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665DE4">
        <w:rPr>
          <w:sz w:val="24"/>
        </w:rPr>
        <w:t>4</w:t>
      </w:r>
      <w:r>
        <w:rPr>
          <w:sz w:val="24"/>
        </w:rPr>
        <w:t>. Приложение №10 «Распределение бюджетных ассигнований по разделам, подразделам, целевым статьям и видам расходов классификации расходов бюджетов</w:t>
      </w:r>
      <w:r w:rsidR="006F3726">
        <w:rPr>
          <w:sz w:val="24"/>
        </w:rPr>
        <w:t xml:space="preserve"> на 2012 год</w:t>
      </w:r>
      <w:r>
        <w:rPr>
          <w:sz w:val="24"/>
        </w:rPr>
        <w:t>» к Решению изложить в новой редакции. Прилагается.</w:t>
      </w:r>
    </w:p>
    <w:p w:rsidR="00461005" w:rsidRDefault="00461005">
      <w:pPr>
        <w:pStyle w:val="21"/>
        <w:suppressAutoHyphens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665DE4">
        <w:rPr>
          <w:sz w:val="24"/>
        </w:rPr>
        <w:t>5</w:t>
      </w:r>
      <w:r>
        <w:rPr>
          <w:sz w:val="24"/>
        </w:rPr>
        <w:t>. Приложение №11 «Ведомственная структура расходов бюджета муниципального района на 201</w:t>
      </w:r>
      <w:r w:rsidR="006F3726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Прилагается.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665DE4">
        <w:rPr>
          <w:sz w:val="24"/>
        </w:rPr>
        <w:t>6</w:t>
      </w:r>
      <w:r>
        <w:rPr>
          <w:sz w:val="24"/>
        </w:rPr>
        <w:t>. Приложение №1</w:t>
      </w:r>
      <w:r w:rsidR="00E664CB">
        <w:rPr>
          <w:sz w:val="24"/>
        </w:rPr>
        <w:t>9</w:t>
      </w:r>
      <w:r>
        <w:rPr>
          <w:sz w:val="24"/>
        </w:rPr>
        <w:t xml:space="preserve"> «Источники финансирования дефицита бюджета муниципального района на 201</w:t>
      </w:r>
      <w:r w:rsidR="00E664CB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</w:t>
      </w:r>
      <w:r>
        <w:rPr>
          <w:sz w:val="24"/>
        </w:rPr>
        <w:t>а</w:t>
      </w:r>
      <w:r>
        <w:rPr>
          <w:sz w:val="24"/>
        </w:rPr>
        <w:t>ется.</w:t>
      </w:r>
    </w:p>
    <w:p w:rsidR="00E664CB" w:rsidRDefault="00E664CB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lastRenderedPageBreak/>
        <w:t>1.</w:t>
      </w:r>
      <w:r w:rsidR="00665DE4">
        <w:rPr>
          <w:sz w:val="24"/>
        </w:rPr>
        <w:t>7</w:t>
      </w:r>
      <w:r>
        <w:rPr>
          <w:sz w:val="24"/>
        </w:rPr>
        <w:t>. Абзац первый пункта 24 изложить в следующей редакции: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в</w:t>
      </w:r>
      <w:r>
        <w:rPr>
          <w:sz w:val="24"/>
        </w:rPr>
        <w:t>е</w:t>
      </w:r>
      <w:r>
        <w:rPr>
          <w:sz w:val="24"/>
        </w:rPr>
        <w:t xml:space="preserve">домственных целевых программ в сумме </w:t>
      </w:r>
      <w:r w:rsidR="00E664CB">
        <w:rPr>
          <w:sz w:val="24"/>
        </w:rPr>
        <w:t>56 1</w:t>
      </w:r>
      <w:r w:rsidR="00BC5504">
        <w:rPr>
          <w:sz w:val="24"/>
        </w:rPr>
        <w:t>02</w:t>
      </w:r>
      <w:r w:rsidR="00E664CB">
        <w:rPr>
          <w:sz w:val="24"/>
        </w:rPr>
        <w:t>,5</w:t>
      </w:r>
      <w:r>
        <w:rPr>
          <w:sz w:val="24"/>
        </w:rPr>
        <w:t xml:space="preserve"> тыс. рублей.».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Приложение № 2</w:t>
      </w:r>
      <w:r w:rsidR="00E664CB">
        <w:rPr>
          <w:sz w:val="24"/>
        </w:rPr>
        <w:t>2</w:t>
      </w:r>
      <w:r>
        <w:rPr>
          <w:sz w:val="24"/>
        </w:rPr>
        <w:t xml:space="preserve"> «Перечень ведомственных целевых программ, реализуемых за счет средств бюджета муниципального района в 201</w:t>
      </w:r>
      <w:r w:rsidR="00E664CB">
        <w:rPr>
          <w:sz w:val="24"/>
        </w:rPr>
        <w:t>2</w:t>
      </w:r>
      <w:r>
        <w:rPr>
          <w:sz w:val="24"/>
        </w:rPr>
        <w:t xml:space="preserve"> году» к Решению изложить в новой редакции. Прилагается.</w:t>
      </w:r>
    </w:p>
    <w:p w:rsidR="00461005" w:rsidRDefault="00461005">
      <w:pPr>
        <w:pStyle w:val="a3"/>
        <w:suppressAutoHyphens/>
        <w:ind w:left="0" w:firstLine="709"/>
      </w:pPr>
    </w:p>
    <w:p w:rsidR="00461005" w:rsidRDefault="00461005">
      <w:pPr>
        <w:pStyle w:val="a3"/>
        <w:suppressAutoHyphens/>
        <w:ind w:left="0" w:firstLine="709"/>
      </w:pPr>
      <w:r>
        <w:t>2. Настоящее решение вступает в силу со дня его официального обнар</w:t>
      </w:r>
      <w:r>
        <w:t>о</w:t>
      </w:r>
      <w:r>
        <w:t>дования.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tabs>
          <w:tab w:val="left" w:pos="0"/>
        </w:tabs>
        <w:suppressAutoHyphens/>
        <w:jc w:val="both"/>
      </w:pPr>
      <w:r>
        <w:t>Глава района</w:t>
      </w:r>
      <w:r>
        <w:tab/>
      </w:r>
      <w:r>
        <w:tab/>
        <w:t>Л.А. Трушкова</w:t>
      </w: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p w:rsidR="00536307" w:rsidRDefault="00536307">
      <w:pPr>
        <w:suppressAutoHyphens/>
        <w:jc w:val="both"/>
      </w:pPr>
    </w:p>
    <w:tbl>
      <w:tblPr>
        <w:tblW w:w="17479" w:type="dxa"/>
        <w:tblInd w:w="93" w:type="dxa"/>
        <w:tblLook w:val="04A0"/>
      </w:tblPr>
      <w:tblGrid>
        <w:gridCol w:w="16"/>
        <w:gridCol w:w="470"/>
        <w:gridCol w:w="651"/>
        <w:gridCol w:w="1620"/>
        <w:gridCol w:w="3189"/>
        <w:gridCol w:w="1900"/>
        <w:gridCol w:w="876"/>
        <w:gridCol w:w="199"/>
        <w:gridCol w:w="120"/>
        <w:gridCol w:w="40"/>
        <w:gridCol w:w="25"/>
        <w:gridCol w:w="9"/>
        <w:gridCol w:w="855"/>
        <w:gridCol w:w="671"/>
        <w:gridCol w:w="29"/>
        <w:gridCol w:w="122"/>
        <w:gridCol w:w="577"/>
        <w:gridCol w:w="209"/>
        <w:gridCol w:w="1056"/>
        <w:gridCol w:w="65"/>
        <w:gridCol w:w="1016"/>
        <w:gridCol w:w="160"/>
        <w:gridCol w:w="830"/>
        <w:gridCol w:w="678"/>
        <w:gridCol w:w="222"/>
        <w:gridCol w:w="222"/>
        <w:gridCol w:w="214"/>
        <w:gridCol w:w="222"/>
        <w:gridCol w:w="222"/>
        <w:gridCol w:w="222"/>
        <w:gridCol w:w="222"/>
        <w:gridCol w:w="131"/>
        <w:gridCol w:w="222"/>
        <w:gridCol w:w="223"/>
      </w:tblGrid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480"/>
        </w:trPr>
        <w:tc>
          <w:tcPr>
            <w:tcW w:w="10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lastRenderedPageBreak/>
              <w:t>Приложение № 9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45"/>
        </w:trPr>
        <w:tc>
          <w:tcPr>
            <w:tcW w:w="10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к решению районной Думы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00"/>
        </w:trPr>
        <w:tc>
          <w:tcPr>
            <w:tcW w:w="10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от   12.12.2011   № 13/82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48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</w:pP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48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  <w:r w:rsidRPr="00536307">
              <w:rPr>
                <w:b/>
                <w:bCs/>
              </w:rPr>
              <w:t>Прогнозируемые объемы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3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  <w:r w:rsidRPr="00536307">
              <w:rPr>
                <w:b/>
                <w:bCs/>
              </w:rPr>
              <w:t>поступления доходов бюджета муниицпального района на 2012 год по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  <w:r w:rsidRPr="00536307">
              <w:rPr>
                <w:b/>
                <w:bCs/>
              </w:rPr>
              <w:t xml:space="preserve">налоговым и неналоговым доходам по статьям, по безвозмездным 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0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  <w:r w:rsidRPr="00536307">
              <w:rPr>
                <w:b/>
                <w:bCs/>
              </w:rPr>
              <w:t>поступлениям по подстатьям классификации доходов бюджетов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8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</w:pP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3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</w:pPr>
            <w:r w:rsidRPr="00536307">
              <w:t>(в ред. от                               №                     )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</w:pP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240"/>
        </w:trPr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30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Код бюджетной класс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фикации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Сумма  (тыс. рублей)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000 1000000000 0000 000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</w:rPr>
            </w:pPr>
            <w:r w:rsidRPr="00536307">
              <w:rPr>
                <w:b/>
                <w:bCs/>
              </w:rPr>
              <w:t>24 516,5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000 1010000000 0000 000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</w:rPr>
            </w:pPr>
            <w:r w:rsidRPr="00536307">
              <w:rPr>
                <w:b/>
                <w:bCs/>
              </w:rPr>
              <w:t>10 180,2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000 1010200001 0000 110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Налог на доходы физических лиц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10 180,2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000 1050000000 0000 000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НАЛОГИ НА СОВОКУПНЫЙ ДОХОД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3 459,8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000 1050100000 0000 110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Налог, взимаемый в связи с применением упрощенной системы налогообложения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1 371,5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000 1050200000 0000 110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Единый налог на вмененный доход для отдельных видов деятельности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2 078,8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000 1050300000 0000 110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Единый сельскохозяйственный налог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9,5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000 1060000000 0000 000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НАЛОГИ НА ИМУЩЕСТВО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3 115,4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000 1060200002 0000 110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Налог на имущество организаций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274,0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000 1060400002 0000 110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Транспортный налог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2 856,8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000 1080000000 0000 000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ГОСУДАРСТВЕННАЯ ПОШЛИНА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233,3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000 1080300001 0000 110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233,3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000 1110000000 0000 000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1 829,9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89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lastRenderedPageBreak/>
              <w:t>000 111050000 0000 120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</w:t>
            </w:r>
            <w:r w:rsidRPr="00536307">
              <w:t>т</w:t>
            </w:r>
            <w:r w:rsidRPr="00536307">
              <w:t>ва бюджетных и автономных учреждений, а также им</w:t>
            </w:r>
            <w:r w:rsidRPr="00536307">
              <w:t>у</w:t>
            </w:r>
            <w:r w:rsidRPr="00536307">
              <w:t>щес</w:t>
            </w:r>
            <w:r w:rsidRPr="00536307">
              <w:t>т</w:t>
            </w:r>
            <w:r w:rsidRPr="00536307">
              <w:t>ва унитарных предприятий, в том числе казенных)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1 829,9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000 1120000000 0000 000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ПЛАТЕЖИ ПРИ ПОЛЬЗОВАНИИ ПРИРОДНЫМИ РЕСУРСАМИ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280,9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000 1120101001 0000 120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Плата за негативное воздействие на окружающую среду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280,9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000 1130000000 0000 000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ДОХОДЫ ОТ ОКАЗАНИЯ ПЛАТНЫХ УСЛУГ (РАБОТ)  И КОМПЕНСАЦИИ ЗАТРАТ ГОСУДАРСТВА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4 447,5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000 1130199000 0000 130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 xml:space="preserve">Прочие доходы от оказания платных услуг(работ) 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4 447,5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000 1130299000 0000 130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доходы от компенсации затрат государства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0,0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000 1140000000 0000 000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ДОХОДЫ ОТ ПРОДАЖИ МАТЕРИАЛЬНЫХ И НЕМАТЕРИАЛЬНЫХ АКТИВОВ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931,5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57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000 1140200000 0000 440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Доходы от реализации имущества, находящегося в гос</w:t>
            </w:r>
            <w:r w:rsidRPr="00536307">
              <w:t>у</w:t>
            </w:r>
            <w:r w:rsidRPr="00536307">
              <w:t>дарственной и муниципальной собственности (за искл</w:t>
            </w:r>
            <w:r w:rsidRPr="00536307">
              <w:t>ю</w:t>
            </w:r>
            <w:r w:rsidRPr="00536307">
              <w:t>чением имущества автономных учреждений, а также имущества государственных и муниципальных унита</w:t>
            </w:r>
            <w:r w:rsidRPr="00536307">
              <w:t>р</w:t>
            </w:r>
            <w:r w:rsidRPr="00536307">
              <w:t>ных предприятий, в том числе казенных)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750,0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000 1140600000 0000 430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Доходы от продажи земельных участков, находящихся в государственной и муниципальной собственности (за и</w:t>
            </w:r>
            <w:r w:rsidRPr="00536307">
              <w:t>с</w:t>
            </w:r>
            <w:r w:rsidRPr="00536307">
              <w:t>ключением земельных участков автономных учреждений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181,5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000 1160000000 0000 000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ШТРАФЫ, САНКЦИИ, ВОЗМЕЩЕНИЕ УЩЕРБА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38,0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000 1160300000 0000 140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Денежные взыскания (штрафы) за нарушение законод</w:t>
            </w:r>
            <w:r w:rsidRPr="00536307">
              <w:t>а</w:t>
            </w:r>
            <w:r w:rsidRPr="00536307">
              <w:t>тельства о налогах и сборах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000 1162100000 0000 140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Денежные взыскания (штрафы) и иные суммы, взыск</w:t>
            </w:r>
            <w:r w:rsidRPr="00536307">
              <w:t>и</w:t>
            </w:r>
            <w:r w:rsidRPr="00536307">
              <w:t>ваемые с лиц, виновных в совершении преступлений, и в возмещение ущерба имуществу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11,0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93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000 1162500001 0000 140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Денежные взыскания (штрафы) за нарушение законод</w:t>
            </w:r>
            <w:r w:rsidRPr="00536307">
              <w:t>а</w:t>
            </w:r>
            <w:r w:rsidRPr="00536307">
              <w:t>тельства о недрах, об особо охраняемых природных те</w:t>
            </w:r>
            <w:r w:rsidRPr="00536307">
              <w:t>р</w:t>
            </w:r>
            <w:r w:rsidRPr="00536307">
              <w:t>риториях, об охране и использовании животного мира, об экологической экспертизе, в области охраны окружа</w:t>
            </w:r>
            <w:r w:rsidRPr="00536307">
              <w:t>ю</w:t>
            </w:r>
            <w:r w:rsidRPr="00536307">
              <w:t>щей среды, земельного законодательства, лесного зак</w:t>
            </w:r>
            <w:r w:rsidRPr="00536307">
              <w:t>о</w:t>
            </w:r>
            <w:r w:rsidRPr="00536307">
              <w:t>нодательства, водного законодательства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26,0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000 2000000000 0000 000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92 198,1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000 2020000000 0000 000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91 958,3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000 2020100000 0000 150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16 339,0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 xml:space="preserve">000 2020100100 0000 </w:t>
            </w:r>
            <w:r w:rsidRPr="00536307">
              <w:lastRenderedPageBreak/>
              <w:t>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lastRenderedPageBreak/>
              <w:t>Дотации на выравнивание бюджетной обеспеченности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16 339,0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lastRenderedPageBreak/>
              <w:t>912 2020100105 0000 151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Дотации бюджетам муниципальных районов на выра</w:t>
            </w:r>
            <w:r w:rsidRPr="00536307">
              <w:t>в</w:t>
            </w:r>
            <w:r w:rsidRPr="00536307">
              <w:t>нивание  бюджетной обеспеченности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16 339,0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000 2020200000 0000 150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Субсидии бюджетам субъектов Российской Федер</w:t>
            </w:r>
            <w:r w:rsidRPr="00536307">
              <w:rPr>
                <w:b/>
                <w:bCs/>
              </w:rPr>
              <w:t>а</w:t>
            </w:r>
            <w:r w:rsidRPr="00536307">
              <w:rPr>
                <w:b/>
                <w:bCs/>
              </w:rPr>
              <w:t>ции и муниципальных образований (межбюджетные су</w:t>
            </w:r>
            <w:r w:rsidRPr="00536307">
              <w:rPr>
                <w:b/>
                <w:bCs/>
              </w:rPr>
              <w:t>б</w:t>
            </w:r>
            <w:r w:rsidRPr="00536307">
              <w:rPr>
                <w:b/>
                <w:bCs/>
              </w:rPr>
              <w:t>сидии)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34 054,2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000 2020299900 0000 150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субсидии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34 054,2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904 2020299905 0000 151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субсидии бюджетам муниципальных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670,0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905 2020299905 0000 151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субсидии бюджетам муниципальных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559,0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906 2020299905 0000 151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субсидии бюджетам муниципальных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8 682,5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907 2020299905 0000 151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субсидии бюджетам муниципальных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4 722,0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912 2020299905 0000 151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субсидии бюджетам муниципальных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167,2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936 2020299905 0000 151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субсидии бюджетам муниципальных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19 253,5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000 2020300000 0000 150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Субвенции бюджетам субъектов Российской Федер</w:t>
            </w:r>
            <w:r w:rsidRPr="00536307">
              <w:rPr>
                <w:b/>
                <w:bCs/>
              </w:rPr>
              <w:t>а</w:t>
            </w:r>
            <w:r w:rsidRPr="00536307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41 169,4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7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000 2020300700 0000 150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на составление списков кандид</w:t>
            </w:r>
            <w:r w:rsidRPr="00536307">
              <w:t>а</w:t>
            </w:r>
            <w:r w:rsidRPr="00536307"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11,4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26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936 2020300705 0000 151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с</w:t>
            </w:r>
            <w:r w:rsidRPr="00536307">
              <w:t>о</w:t>
            </w:r>
            <w:r w:rsidRPr="00536307">
              <w:t>ставление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11,4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000 2020301500 0000 150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на осуществление первичного в</w:t>
            </w:r>
            <w:r w:rsidRPr="00536307">
              <w:t>о</w:t>
            </w:r>
            <w:r w:rsidRPr="00536307">
              <w:t>инского учета на территориях, где отсутствуют военные комиссариаты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355,5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912 2020301505 0000 151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ос</w:t>
            </w:r>
            <w:r w:rsidRPr="00536307">
              <w:t>у</w:t>
            </w:r>
            <w:r w:rsidRPr="00536307">
              <w:t>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355,5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000 2020302100 0000 150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образований на ежемесячное денежное вознаграждение за классное р</w:t>
            </w:r>
            <w:r w:rsidRPr="00536307">
              <w:t>у</w:t>
            </w:r>
            <w:r w:rsidRPr="00536307">
              <w:t>ководство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481,0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905 2020302105 0000 151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Субвенции бюджетам муниципальных районов на  еж</w:t>
            </w:r>
            <w:r w:rsidRPr="00536307">
              <w:rPr>
                <w:i/>
                <w:iCs/>
              </w:rPr>
              <w:t>е</w:t>
            </w:r>
            <w:r w:rsidRPr="00536307">
              <w:rPr>
                <w:i/>
                <w:iCs/>
              </w:rPr>
              <w:t>месячное денежное вознаграждение за классное руков</w:t>
            </w:r>
            <w:r w:rsidRPr="00536307">
              <w:rPr>
                <w:i/>
                <w:iCs/>
              </w:rPr>
              <w:t>о</w:t>
            </w:r>
            <w:r w:rsidRPr="00536307">
              <w:rPr>
                <w:i/>
                <w:iCs/>
              </w:rPr>
              <w:t>дство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282,0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906 2020302105 0000 151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Субвенции бюджетам муниципальных районов на  еж</w:t>
            </w:r>
            <w:r w:rsidRPr="00536307">
              <w:rPr>
                <w:i/>
                <w:iCs/>
              </w:rPr>
              <w:t>е</w:t>
            </w:r>
            <w:r w:rsidRPr="00536307">
              <w:rPr>
                <w:i/>
                <w:iCs/>
              </w:rPr>
              <w:t>месячное денежное вознаграждение за классное руков</w:t>
            </w:r>
            <w:r w:rsidRPr="00536307">
              <w:rPr>
                <w:i/>
                <w:iCs/>
              </w:rPr>
              <w:t>о</w:t>
            </w:r>
            <w:r w:rsidRPr="00536307">
              <w:rPr>
                <w:i/>
                <w:iCs/>
              </w:rPr>
              <w:t>дство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199,0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000 2020302200 0000 150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352,0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lastRenderedPageBreak/>
              <w:t>936 2020302205 0000 151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пр</w:t>
            </w:r>
            <w:r w:rsidRPr="00536307">
              <w:t>е</w:t>
            </w:r>
            <w:r w:rsidRPr="00536307">
              <w:t>доставление гражданам субсидий на оплату жилого п</w:t>
            </w:r>
            <w:r w:rsidRPr="00536307">
              <w:t>о</w:t>
            </w:r>
            <w:r w:rsidRPr="00536307">
              <w:t>мещения и коммунальных услуг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352,0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000 2020302400 0000 150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местным бюджетам на выполнение перед</w:t>
            </w:r>
            <w:r w:rsidRPr="00536307">
              <w:t>а</w:t>
            </w:r>
            <w:r w:rsidRPr="00536307">
              <w:t>ваемых полномочий субъектов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34 141,5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905 2020302405 0000 151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Субвенции бюджетам муниципальных районов на выпо</w:t>
            </w:r>
            <w:r w:rsidRPr="00536307">
              <w:rPr>
                <w:i/>
                <w:iCs/>
              </w:rPr>
              <w:t>л</w:t>
            </w:r>
            <w:r w:rsidRPr="005363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10 143,0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906 2020302405 0000 151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Субвенции бюджетам муниципальных районов на выпо</w:t>
            </w:r>
            <w:r w:rsidRPr="00536307">
              <w:rPr>
                <w:i/>
                <w:iCs/>
              </w:rPr>
              <w:t>л</w:t>
            </w:r>
            <w:r w:rsidRPr="005363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18 987,0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907 2020302405 0000 151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Субвенции бюджетам муниципальных районов на выпо</w:t>
            </w:r>
            <w:r w:rsidRPr="00536307">
              <w:rPr>
                <w:i/>
                <w:iCs/>
              </w:rPr>
              <w:t>л</w:t>
            </w:r>
            <w:r w:rsidRPr="005363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257,0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912 2020302405 0000 151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Субвенции бюджетам муниципальных районов на выпо</w:t>
            </w:r>
            <w:r w:rsidRPr="00536307">
              <w:rPr>
                <w:i/>
                <w:iCs/>
              </w:rPr>
              <w:t>л</w:t>
            </w:r>
            <w:r w:rsidRPr="005363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591,0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922 2020302405 0000 151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Субвенции бюджетам муниципальных районов на выпо</w:t>
            </w:r>
            <w:r w:rsidRPr="00536307">
              <w:rPr>
                <w:i/>
                <w:iCs/>
              </w:rPr>
              <w:t>л</w:t>
            </w:r>
            <w:r w:rsidRPr="005363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2 953,0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936 2020302405 0000 151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i/>
                <w:iCs/>
              </w:rPr>
            </w:pPr>
            <w:r w:rsidRPr="00536307">
              <w:rPr>
                <w:i/>
                <w:iCs/>
              </w:rPr>
              <w:t>Субвенции бюджетам муниципальных районов на выпо</w:t>
            </w:r>
            <w:r w:rsidRPr="00536307">
              <w:rPr>
                <w:i/>
                <w:iCs/>
              </w:rPr>
              <w:t>л</w:t>
            </w:r>
            <w:r w:rsidRPr="005363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1 210,5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57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000 2020302600 0000 150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</w:t>
            </w:r>
            <w:r w:rsidRPr="00536307">
              <w:t>а</w:t>
            </w:r>
            <w:r w:rsidRPr="00536307">
              <w:t>ходящихся под опекой (попечительством), не имеющих закрепленного жилого помещения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1 704,0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57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936 2020302605 0000 151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обе</w:t>
            </w:r>
            <w:r w:rsidRPr="00536307">
              <w:t>с</w:t>
            </w:r>
            <w:r w:rsidRPr="00536307">
              <w:t>печение жилыми помещениями детей-сирот, детей, о</w:t>
            </w:r>
            <w:r w:rsidRPr="00536307">
              <w:t>с</w:t>
            </w:r>
            <w:r w:rsidRPr="00536307">
              <w:t>тавшихся без попечения родителей, а также детей, нах</w:t>
            </w:r>
            <w:r w:rsidRPr="00536307">
              <w:t>о</w:t>
            </w:r>
            <w:r w:rsidRPr="00536307">
              <w:t>дящихся под опекой (попечительством), не имеющих з</w:t>
            </w:r>
            <w:r w:rsidRPr="00536307">
              <w:t>а</w:t>
            </w:r>
            <w:r w:rsidRPr="00536307">
              <w:t>крепленного жилого помещения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1 704,0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000 2020302700 0000 150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2 412,0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906 2020302705 0000 151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с</w:t>
            </w:r>
            <w:r w:rsidRPr="00536307">
              <w:t>о</w:t>
            </w:r>
            <w:r w:rsidRPr="00536307">
              <w:t>держание ребенка в семье опекуна и приемной семье, а та</w:t>
            </w:r>
            <w:r w:rsidRPr="00536307">
              <w:t>к</w:t>
            </w:r>
            <w:r w:rsidRPr="00536307">
              <w:t>же на оплату труда приемному родителю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2 412,0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60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000 2020302900 0000 150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</w:t>
            </w:r>
            <w:r w:rsidRPr="00536307">
              <w:t>а</w:t>
            </w:r>
            <w:r w:rsidRPr="00536307">
              <w:t>тельных учреждениях, реализующих основную общео</w:t>
            </w:r>
            <w:r w:rsidRPr="00536307">
              <w:t>б</w:t>
            </w:r>
            <w:r w:rsidRPr="00536307">
              <w:t>разовательную программу дошкольного образования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618,0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59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lastRenderedPageBreak/>
              <w:t>906 2020302905 0000 151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ко</w:t>
            </w:r>
            <w:r w:rsidRPr="00536307">
              <w:t>м</w:t>
            </w:r>
            <w:r w:rsidRPr="00536307">
              <w:t>пенсацию части родительской платы за содержание р</w:t>
            </w:r>
            <w:r w:rsidRPr="00536307">
              <w:t>е</w:t>
            </w:r>
            <w:r w:rsidRPr="00536307">
              <w:t>бенка в муниципальных образовательных учреждениях, реализующих основную общеобразовательную програ</w:t>
            </w:r>
            <w:r w:rsidRPr="00536307">
              <w:t>м</w:t>
            </w:r>
            <w:r w:rsidRPr="00536307">
              <w:t>му дошкольного образования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618,0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79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000 2020304100 0000 150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образований на возмещение сельскохозяйственным товаропроизводит</w:t>
            </w:r>
            <w:r w:rsidRPr="00536307">
              <w:t>е</w:t>
            </w:r>
            <w:r w:rsidRPr="00536307">
              <w:t>лям (кроме личных подсобных хозяйств и сельскохозя</w:t>
            </w:r>
            <w:r w:rsidRPr="00536307">
              <w:t>й</w:t>
            </w:r>
            <w:r w:rsidRPr="00536307">
              <w:t>ственных потребительских кооперативов), организациям агропромышленного комплекса независимо от их орг</w:t>
            </w:r>
            <w:r w:rsidRPr="00536307">
              <w:t>а</w:t>
            </w:r>
            <w:r w:rsidRPr="00536307">
              <w:t>низационно-правовых форм, крестьянским (фермерским) хозяйствам и организациям потребительских коопераций части затрат на уплату процентов по кредитам, получе</w:t>
            </w:r>
            <w:r w:rsidRPr="00536307">
              <w:t>н</w:t>
            </w:r>
            <w:r w:rsidRPr="00536307">
              <w:t>ным в российских кредитных организациях, и займам, полученным в сельскохозяйственных кредитных потр</w:t>
            </w:r>
            <w:r w:rsidRPr="00536307">
              <w:t>е</w:t>
            </w:r>
            <w:r w:rsidRPr="00536307">
              <w:t>бительских кооперативах в 2009-2012 годах на срок до 1 года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358,0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84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922 2020304105 0000 151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во</w:t>
            </w:r>
            <w:r w:rsidRPr="00536307">
              <w:t>з</w:t>
            </w:r>
            <w:r w:rsidRPr="00536307">
              <w:t>мещение сельскохозяйственным товаропроизводителям (кроме личных подсобных хозяйств и сельскохозяйс</w:t>
            </w:r>
            <w:r w:rsidRPr="00536307">
              <w:t>т</w:t>
            </w:r>
            <w:r w:rsidRPr="00536307">
              <w:t>венных потребительских кооперативов), организациям агропромышленного комплекса независимо от их орг</w:t>
            </w:r>
            <w:r w:rsidRPr="00536307">
              <w:t>а</w:t>
            </w:r>
            <w:r w:rsidRPr="00536307">
              <w:t>низационно-правовых форм, крестьянским (фермерским) хозяйствам и организациям потребительских коопераций части затрат на уплату процентов по кредитам, получе</w:t>
            </w:r>
            <w:r w:rsidRPr="00536307">
              <w:t>н</w:t>
            </w:r>
            <w:r w:rsidRPr="00536307">
              <w:t>ным в российских кредитных организациях, и займам, полученным в сельскохозяйственных кредитных потр</w:t>
            </w:r>
            <w:r w:rsidRPr="00536307">
              <w:t>е</w:t>
            </w:r>
            <w:r w:rsidRPr="00536307">
              <w:t>бительских кооперативах в 2009-2012 годах на срок до 1 года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358,0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49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000 2020304500 0000 150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образований на возмещение сельскохозяйственным товаропроизводит</w:t>
            </w:r>
            <w:r w:rsidRPr="00536307">
              <w:t>е</w:t>
            </w:r>
            <w:r w:rsidRPr="00536307">
              <w:t>лям, организациям агропромышленного комплекса, нез</w:t>
            </w:r>
            <w:r w:rsidRPr="00536307">
              <w:t>а</w:t>
            </w:r>
            <w:r w:rsidRPr="00536307">
              <w:t>висимо от их организационно-правовых форм и крест</w:t>
            </w:r>
            <w:r w:rsidRPr="00536307">
              <w:t>ь</w:t>
            </w:r>
            <w:r w:rsidRPr="00536307">
              <w:t>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</w:t>
            </w:r>
            <w:r w:rsidRPr="00536307">
              <w:t>н</w:t>
            </w:r>
            <w:r w:rsidRPr="00536307">
              <w:t>ным в сельскохозяйственных кредитных потребител</w:t>
            </w:r>
            <w:r w:rsidRPr="00536307">
              <w:t>ь</w:t>
            </w:r>
            <w:r w:rsidRPr="00536307">
              <w:t>ских кооперативах в 2004-2012 годах на срок от 2 до 10 лет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485,0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54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lastRenderedPageBreak/>
              <w:t>922 2020304505 0000 151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во</w:t>
            </w:r>
            <w:r w:rsidRPr="00536307">
              <w:t>з</w:t>
            </w:r>
            <w:r w:rsidRPr="00536307">
              <w:t>мещение сельскохозяйственным товаропроизводителям, организациям агропромышленного комплекса, независ</w:t>
            </w:r>
            <w:r w:rsidRPr="00536307">
              <w:t>и</w:t>
            </w:r>
            <w:r w:rsidRPr="00536307">
              <w:t>мо от их организационно-правовых форм и крестьянским (фермерским) хозяйствам, сельскохозяйственным потр</w:t>
            </w:r>
            <w:r w:rsidRPr="00536307">
              <w:t>е</w:t>
            </w:r>
            <w:r w:rsidRPr="00536307">
              <w:t>бительским кооперативам части затрат на уплату пр</w:t>
            </w:r>
            <w:r w:rsidRPr="00536307">
              <w:t>о</w:t>
            </w:r>
            <w:r w:rsidRPr="00536307">
              <w:t>центов по инвестиционным кредитам, полученным в ро</w:t>
            </w:r>
            <w:r w:rsidRPr="00536307">
              <w:t>с</w:t>
            </w:r>
            <w:r w:rsidRPr="00536307">
              <w:t>сийских кредитных организациях, и займам, полученным в сельскохозяйственных кредитных потребительских кооперативах в 2004-2012 годах на срок от 2 до 10 лет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485,0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292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000 2020304600 0000 150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образований на возмещение гражданам, ведущим личное подсобное х</w:t>
            </w:r>
            <w:r w:rsidRPr="00536307">
              <w:t>о</w:t>
            </w:r>
            <w:r w:rsidRPr="00536307">
              <w:t>зяйство, сельскохозяйственным потребительским кооп</w:t>
            </w:r>
            <w:r w:rsidRPr="00536307">
              <w:t>е</w:t>
            </w:r>
            <w:r w:rsidRPr="00536307">
              <w:t>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</w:t>
            </w:r>
            <w:r w:rsidRPr="00536307">
              <w:t>н</w:t>
            </w:r>
            <w:r w:rsidRPr="00536307">
              <w:t>ным в сельскохозяйственных кредитных потребител</w:t>
            </w:r>
            <w:r w:rsidRPr="00536307">
              <w:t>ь</w:t>
            </w:r>
            <w:r w:rsidRPr="00536307">
              <w:t>ских кооперативах в 2005-2012 годах на срок до 8 лет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251,0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289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922 2020304605 0000 151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Субвенции бюджетам муниципальных районов на во</w:t>
            </w:r>
            <w:r w:rsidRPr="00536307">
              <w:t>з</w:t>
            </w:r>
            <w:r w:rsidRPr="00536307">
              <w:t>мещение гражданам, ведущим личное подсобное хозя</w:t>
            </w:r>
            <w:r w:rsidRPr="00536307">
              <w:t>й</w:t>
            </w:r>
            <w:r w:rsidRPr="00536307">
              <w:t>ство, сельскохозяйственным потребительским коопер</w:t>
            </w:r>
            <w:r w:rsidRPr="00536307">
              <w:t>а</w:t>
            </w:r>
            <w:r w:rsidRPr="00536307">
              <w:t>тивам, крестьянским (фермерским) хозяйствам части з</w:t>
            </w:r>
            <w:r w:rsidRPr="00536307">
              <w:t>а</w:t>
            </w:r>
            <w:r w:rsidRPr="00536307">
              <w:t>трат на уплату процентов по кредитам, полученным в российских кредитных организациях, и займам, получе</w:t>
            </w:r>
            <w:r w:rsidRPr="00536307">
              <w:t>н</w:t>
            </w:r>
            <w:r w:rsidRPr="00536307">
              <w:t>ным в сельскохозяйственных кредитных потребител</w:t>
            </w:r>
            <w:r w:rsidRPr="00536307">
              <w:t>ь</w:t>
            </w:r>
            <w:r w:rsidRPr="00536307">
              <w:t>ских кооперативах в 2005-2012 годах на срок до 8 лет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251,0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000 2020400000 0000 150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395,7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26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000 2020402500 0000 150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Межбюджетные трансферты, передаваемые бюджетам на комплектование книжных фондов библиотек муниц</w:t>
            </w:r>
            <w:r w:rsidRPr="00536307">
              <w:t>и</w:t>
            </w:r>
            <w:r w:rsidRPr="00536307">
              <w:t>пальных образований и государственных библиотек г</w:t>
            </w:r>
            <w:r w:rsidRPr="00536307">
              <w:t>о</w:t>
            </w:r>
            <w:r w:rsidRPr="00536307">
              <w:t>родов Москвы и Снкт-Петербурга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31,1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907 2020402505 0000 151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31,1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000 2020499900 0000 150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межбюджетные трансферты, передаваемые бю</w:t>
            </w:r>
            <w:r w:rsidRPr="00536307">
              <w:t>д</w:t>
            </w:r>
            <w:r w:rsidRPr="00536307">
              <w:t>жетам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364,6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907 2020499905 0000 151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межбюджетные трансферты, передаваемые бю</w:t>
            </w:r>
            <w:r w:rsidRPr="00536307">
              <w:t>д</w:t>
            </w:r>
            <w:r w:rsidRPr="00536307">
              <w:t>жетам муниципальных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364,6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94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000 2190500000 0000 151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Возврат остатков субсидий, субвенций и иных ме</w:t>
            </w:r>
            <w:r w:rsidRPr="00536307">
              <w:rPr>
                <w:b/>
                <w:bCs/>
              </w:rPr>
              <w:t>ж</w:t>
            </w:r>
            <w:r w:rsidRPr="00536307">
              <w:rPr>
                <w:b/>
                <w:bCs/>
              </w:rPr>
              <w:t>бюджетных трансфертов, имеющих целевое назнач</w:t>
            </w:r>
            <w:r w:rsidRPr="00536307">
              <w:rPr>
                <w:b/>
                <w:bCs/>
              </w:rPr>
              <w:t>е</w:t>
            </w:r>
            <w:r w:rsidRPr="00536307">
              <w:rPr>
                <w:b/>
                <w:bCs/>
              </w:rPr>
              <w:t xml:space="preserve">ние, прошлых лет 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-360,2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126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lastRenderedPageBreak/>
              <w:t>912 2190500005 0000 151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Возврат остатков субсидий, субвенций и иных межбю</w:t>
            </w:r>
            <w:r w:rsidRPr="00536307">
              <w:t>д</w:t>
            </w:r>
            <w:r w:rsidRPr="00536307">
              <w:t>жетных трансфертов, имеющих целевое назначение, прошлых лет  из бюджетов муниципальных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-360,2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15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000 2070000000 0000 180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Прочие безвозмездные  поступления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</w:rPr>
            </w:pPr>
            <w:r w:rsidRPr="00536307">
              <w:rPr>
                <w:b/>
                <w:bCs/>
              </w:rPr>
              <w:t>600,0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63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936 2070500005 0000 180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r w:rsidRPr="00536307">
              <w:t>Прочие безвозмездные поступления в бюджеты муниц</w:t>
            </w:r>
            <w:r w:rsidRPr="00536307">
              <w:t>и</w:t>
            </w:r>
            <w:r w:rsidRPr="00536307">
              <w:t>пальных районов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600,0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360"/>
        </w:trPr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000 8500000000 0000 000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b/>
                <w:bCs/>
              </w:rPr>
            </w:pPr>
            <w:r w:rsidRPr="00536307">
              <w:rPr>
                <w:b/>
                <w:bCs/>
              </w:rPr>
              <w:t>ИТОГО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</w:rPr>
            </w:pPr>
            <w:r w:rsidRPr="00536307">
              <w:rPr>
                <w:b/>
                <w:bCs/>
              </w:rPr>
              <w:t>116 714,6</w:t>
            </w:r>
          </w:p>
        </w:tc>
      </w:tr>
      <w:tr w:rsidR="00536307" w:rsidRPr="00536307" w:rsidTr="003B0BCD">
        <w:trPr>
          <w:gridBefore w:val="1"/>
          <w:gridAfter w:val="19"/>
          <w:wBefore w:w="15" w:type="dxa"/>
          <w:wAfter w:w="6835" w:type="dxa"/>
          <w:trHeight w:val="240"/>
        </w:trPr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16"/>
                <w:szCs w:val="16"/>
              </w:rPr>
            </w:pPr>
            <w:r w:rsidRPr="005363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Приложение № 6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>к решению районной Думы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right"/>
            </w:pPr>
            <w:r w:rsidRPr="00536307">
              <w:t xml:space="preserve">от   12.12.2011   №  13/82  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/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/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/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255"/>
        </w:trPr>
        <w:tc>
          <w:tcPr>
            <w:tcW w:w="8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  <w:r w:rsidRPr="00536307">
              <w:rPr>
                <w:b/>
                <w:bCs/>
              </w:rPr>
              <w:t>Перечень и коды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8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  <w:r w:rsidRPr="00536307">
              <w:rPr>
                <w:b/>
                <w:bCs/>
              </w:rPr>
              <w:t>целевых статей расходов бюджета муниципального района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18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</w:p>
        </w:tc>
        <w:tc>
          <w:tcPr>
            <w:tcW w:w="7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8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</w:pPr>
            <w:r w:rsidRPr="00536307">
              <w:t>(в ред. от                               №                 )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4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Код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Наименование целевых статей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0010000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0013600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6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0014000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Составление (изменение и дополнение) списков кандидатов в присяжные з</w:t>
            </w:r>
            <w:r w:rsidRPr="00536307">
              <w:rPr>
                <w:sz w:val="22"/>
                <w:szCs w:val="22"/>
              </w:rPr>
              <w:t>а</w:t>
            </w:r>
            <w:r w:rsidRPr="00536307">
              <w:rPr>
                <w:sz w:val="22"/>
                <w:szCs w:val="22"/>
              </w:rPr>
              <w:t>седатели федеральных судов общей юрисдикции в Российской Федерации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0020000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Руководство и управление в сфере установленных функций органов госуда</w:t>
            </w:r>
            <w:r w:rsidRPr="00536307">
              <w:rPr>
                <w:sz w:val="22"/>
                <w:szCs w:val="22"/>
              </w:rPr>
              <w:t>р</w:t>
            </w:r>
            <w:r w:rsidRPr="00536307">
              <w:rPr>
                <w:sz w:val="22"/>
                <w:szCs w:val="22"/>
              </w:rPr>
              <w:t>ственной власти субъектов Российской Федерации и органов местного сам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управления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0020300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0020400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Центральный аппарат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0020800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0022500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Руководитель контрольного органа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0650000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0650300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0700000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Резервные фонды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0700500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Резервные фонды местных администраций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0920000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0920300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Другие общегосударственные вопросы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0920350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Реализация инвестиционных программ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0920351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Реализация инвестиционных программ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0920352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Реализация инвестиционных программ за счет прочих безвозмездных пост</w:t>
            </w:r>
            <w:r w:rsidRPr="00536307">
              <w:rPr>
                <w:sz w:val="22"/>
                <w:szCs w:val="22"/>
              </w:rPr>
              <w:t>у</w:t>
            </w:r>
            <w:r w:rsidRPr="00536307">
              <w:rPr>
                <w:sz w:val="22"/>
                <w:szCs w:val="22"/>
              </w:rPr>
              <w:t>плений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lastRenderedPageBreak/>
              <w:t>0930000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0939900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 выполнения функций казенных учреждений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0970000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Реализация Программы повышения эффективности бюджетных расходов К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ровской области на 2011-2013 годы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12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0970500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Субсидии местным бюджетам из областного бюджета на софинансирование программ и проектов развития общественой инфраструктуры муниципальных образований-муниципальных районов, городских и сельских поселений в К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ровской области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2470000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Реализация других функций, связанных с обеспечением национальной без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пасности и правоохранительной деятельности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2670000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2008-2012 годы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2670500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Государственная поддержка отраслей сельского хозяйства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184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2670501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Возмещение гражданам, ведущим личное подсобное хозяйство, сельскох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зяйственным потребительским кооперативам, крестьянским (фермерским) хозяйствам части  затрат на уплату процентов по кредитам, полученным в российских кредитных организациях, и займам, полученным в сельскохозя</w:t>
            </w:r>
            <w:r w:rsidRPr="00536307">
              <w:rPr>
                <w:sz w:val="22"/>
                <w:szCs w:val="22"/>
              </w:rPr>
              <w:t>й</w:t>
            </w:r>
            <w:r w:rsidRPr="00536307">
              <w:rPr>
                <w:sz w:val="22"/>
                <w:szCs w:val="22"/>
              </w:rPr>
              <w:t>ственных кредитных потребительских кооперативах в 2005-2011 годах на срок до 8 лет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24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2670510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вов), организациям агропромышленного комплекса независимо от их орган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зационно-правовых форм крестьянским (фермерским) хозяйствам и орган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зациям потребительской коопераци части затрат на уплату процентов по кр</w:t>
            </w:r>
            <w:r w:rsidRPr="00536307">
              <w:rPr>
                <w:sz w:val="22"/>
                <w:szCs w:val="22"/>
              </w:rPr>
              <w:t>е</w:t>
            </w:r>
            <w:r w:rsidRPr="00536307">
              <w:rPr>
                <w:sz w:val="22"/>
                <w:szCs w:val="22"/>
              </w:rPr>
              <w:t>дитам, полученным в российских кредитных организациях, и займам, пол</w:t>
            </w:r>
            <w:r w:rsidRPr="00536307">
              <w:rPr>
                <w:sz w:val="22"/>
                <w:szCs w:val="22"/>
              </w:rPr>
              <w:t>у</w:t>
            </w:r>
            <w:r w:rsidRPr="00536307">
              <w:rPr>
                <w:sz w:val="22"/>
                <w:szCs w:val="22"/>
              </w:rPr>
              <w:t>ченным  в сельскохозяйственных кредитных потребительских кооперативах в 2008-2011 годах на срок до 1 года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21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2670513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сельскохозяйственным п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требительским кооперативам части затрат на уплату процентов по инвест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2004-2011 годах на срок от 2 до 10 лет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3030000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Автомобильный транспорт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3030200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Отдельные мероприятия в области автомобильного транспорта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3150000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Дорожное хозяйство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27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3150200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Поддержка дорожного хозяйства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4200000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Детские дошкольные учреждения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4209900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4209901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4209902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4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4210000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4219900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lastRenderedPageBreak/>
              <w:t>4219901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4219902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4230000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4239900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4239901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4239902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4310000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4310100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4320000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4320200_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Оздоровление детей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4320202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Оздоровление детей за счёт средств областного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4400000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4400200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4400202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4409900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4409901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4409902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4410000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Музеи и постоянные выставки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4419900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4419901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4419902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4420000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Библиотеки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4429900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4429901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4429902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4520000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Учебно-методические кабинеты, централизованные бухгалтерии, группы х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зяйственного обслуживания, учебные фильмотеки, межшкольные учебно-производственные  комбинаты, логопедические пункты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4529900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4529902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4910000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4910100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Доплаты к пенсиям государственных служащих субъектов Российской Фед</w:t>
            </w:r>
            <w:r w:rsidRPr="00536307">
              <w:rPr>
                <w:sz w:val="22"/>
                <w:szCs w:val="22"/>
              </w:rPr>
              <w:t>е</w:t>
            </w:r>
            <w:r w:rsidRPr="00536307">
              <w:rPr>
                <w:sz w:val="22"/>
                <w:szCs w:val="22"/>
              </w:rPr>
              <w:t>рации и муниципальных служащих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5050000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Социальная помощь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5053600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жилыми помещениями детей-сирот, детей, оставшихся без п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печения родителей, а также детей, находящихся под опекой (попечительс</w:t>
            </w:r>
            <w:r w:rsidRPr="00536307">
              <w:rPr>
                <w:sz w:val="22"/>
                <w:szCs w:val="22"/>
              </w:rPr>
              <w:t>т</w:t>
            </w:r>
            <w:r w:rsidRPr="00536307">
              <w:rPr>
                <w:sz w:val="22"/>
                <w:szCs w:val="22"/>
              </w:rPr>
              <w:t>вом), не имеющих закрепленного жилого помещения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12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lastRenderedPageBreak/>
              <w:t>5053602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Обеспечение жилыми помещениями детей-сирот, детей, оставшихся без п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печения родителей, а также детей, находящихся под опекой (попечительс</w:t>
            </w:r>
            <w:r w:rsidRPr="00536307">
              <w:rPr>
                <w:sz w:val="22"/>
                <w:szCs w:val="22"/>
              </w:rPr>
              <w:t>т</w:t>
            </w:r>
            <w:r w:rsidRPr="00536307">
              <w:rPr>
                <w:sz w:val="22"/>
                <w:szCs w:val="22"/>
              </w:rPr>
              <w:t>вом), не  имеющих закрепленного жилого помещения, за счет средств обл</w:t>
            </w:r>
            <w:r w:rsidRPr="00536307">
              <w:rPr>
                <w:sz w:val="22"/>
                <w:szCs w:val="22"/>
              </w:rPr>
              <w:t>а</w:t>
            </w:r>
            <w:r w:rsidRPr="00536307">
              <w:rPr>
                <w:sz w:val="22"/>
                <w:szCs w:val="22"/>
              </w:rPr>
              <w:t>стного бюджета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5054800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Предоставление гражданам субсидий на оплату жилого помещения  и ко</w:t>
            </w:r>
            <w:r w:rsidRPr="00536307">
              <w:rPr>
                <w:sz w:val="22"/>
                <w:szCs w:val="22"/>
              </w:rPr>
              <w:t>м</w:t>
            </w:r>
            <w:r w:rsidRPr="00536307">
              <w:rPr>
                <w:sz w:val="22"/>
                <w:szCs w:val="22"/>
              </w:rPr>
              <w:t>мунальных услуг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5058500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Оказание других видов социальной помощи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123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5058501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Частичная компенсация расходов на оплату жилого помещения и комм</w:t>
            </w:r>
            <w:r w:rsidRPr="00536307">
              <w:rPr>
                <w:sz w:val="22"/>
                <w:szCs w:val="22"/>
              </w:rPr>
              <w:t>у</w:t>
            </w:r>
            <w:r w:rsidRPr="00536307">
              <w:rPr>
                <w:sz w:val="22"/>
                <w:szCs w:val="22"/>
              </w:rPr>
              <w:t>нальных услуг в виде ежемесячной денежной выплаты отдельным категор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ям специалистов, работающих, вышедших на пенсию и проживающих в сел</w:t>
            </w:r>
            <w:r w:rsidRPr="00536307">
              <w:rPr>
                <w:sz w:val="22"/>
                <w:szCs w:val="22"/>
              </w:rPr>
              <w:t>ь</w:t>
            </w:r>
            <w:r w:rsidRPr="00536307">
              <w:rPr>
                <w:sz w:val="22"/>
                <w:szCs w:val="22"/>
              </w:rPr>
              <w:t>ских населенных пунктах или поселках городского типа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183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5058517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Предоставление руководителям, педагогическим работникам и иным специ</w:t>
            </w:r>
            <w:r w:rsidRPr="00536307">
              <w:rPr>
                <w:sz w:val="22"/>
                <w:szCs w:val="22"/>
              </w:rPr>
              <w:t>а</w:t>
            </w:r>
            <w:r w:rsidRPr="00536307">
              <w:rPr>
                <w:sz w:val="22"/>
                <w:szCs w:val="22"/>
              </w:rPr>
              <w:t>листам муниципальных образовательных учреждений (за исключением с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вместителей), работающих и проживающих в сельских населенных пунктах, поселках городского типа меры социальной поддержки, установленной абз</w:t>
            </w:r>
            <w:r w:rsidRPr="00536307">
              <w:rPr>
                <w:sz w:val="22"/>
                <w:szCs w:val="22"/>
              </w:rPr>
              <w:t>а</w:t>
            </w:r>
            <w:r w:rsidRPr="00536307">
              <w:rPr>
                <w:sz w:val="22"/>
                <w:szCs w:val="22"/>
              </w:rPr>
              <w:t>цем первым части 3 статьи 20.1 Закона Кировской области "Об образовании в Кировской области"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5058537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Компенсация части  платы, взимаемой за содержание детей в образовател</w:t>
            </w:r>
            <w:r w:rsidRPr="00536307">
              <w:rPr>
                <w:sz w:val="22"/>
                <w:szCs w:val="22"/>
              </w:rPr>
              <w:t>ь</w:t>
            </w:r>
            <w:r w:rsidRPr="00536307">
              <w:rPr>
                <w:sz w:val="22"/>
                <w:szCs w:val="22"/>
              </w:rPr>
              <w:t>ных организациях, реализующих основную общеобразовательную программу дошкольного образования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5160000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5160100_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5160130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5170000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Дотации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5170200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5200000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5200900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5201300_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Содержание ребенка в семье опекуна и приемной семье, а также вознагра</w:t>
            </w:r>
            <w:r w:rsidRPr="00536307">
              <w:rPr>
                <w:sz w:val="22"/>
                <w:szCs w:val="22"/>
              </w:rPr>
              <w:t>ж</w:t>
            </w:r>
            <w:r w:rsidRPr="00536307">
              <w:rPr>
                <w:sz w:val="22"/>
                <w:szCs w:val="22"/>
              </w:rPr>
              <w:t>дение, причитающееся приемному родителю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5201301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5201302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Ежемесячные денежные выплаты на детей-сирот и детей, оставшихся без п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печения родителей, находящихся под опекой (попечительством), в приемной семье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Иные субвенции местным бюджетам для финансового обеспечения расхо</w:t>
            </w:r>
            <w:r w:rsidRPr="00536307">
              <w:rPr>
                <w:sz w:val="22"/>
                <w:szCs w:val="22"/>
              </w:rPr>
              <w:t>д</w:t>
            </w:r>
            <w:r w:rsidRPr="00536307">
              <w:rPr>
                <w:sz w:val="22"/>
                <w:szCs w:val="22"/>
              </w:rPr>
              <w:t>ных обязательств по переданным для осуществления государственным по</w:t>
            </w:r>
            <w:r w:rsidRPr="00536307">
              <w:rPr>
                <w:sz w:val="22"/>
                <w:szCs w:val="22"/>
              </w:rPr>
              <w:t>л</w:t>
            </w:r>
            <w:r w:rsidRPr="00536307">
              <w:rPr>
                <w:sz w:val="22"/>
                <w:szCs w:val="22"/>
              </w:rPr>
              <w:t>номочиям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5210203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Реализация государственного стандарта общего образования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124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5210205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5210206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</w:t>
            </w:r>
            <w:r w:rsidRPr="00536307">
              <w:rPr>
                <w:sz w:val="22"/>
                <w:szCs w:val="22"/>
              </w:rPr>
              <w:t>у</w:t>
            </w:r>
            <w:r w:rsidRPr="00536307">
              <w:rPr>
                <w:sz w:val="22"/>
                <w:szCs w:val="22"/>
              </w:rPr>
              <w:t>шениях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3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lastRenderedPageBreak/>
              <w:t>5210209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Хранение и комплектование муниципальных архивов документами Архивн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го фонда Российской Федерации и другими архивными документами, отн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сящимися к государственной собственности области и находящимися на те</w:t>
            </w:r>
            <w:r w:rsidRPr="00536307">
              <w:rPr>
                <w:sz w:val="22"/>
                <w:szCs w:val="22"/>
              </w:rPr>
              <w:t>р</w:t>
            </w:r>
            <w:r w:rsidRPr="00536307">
              <w:rPr>
                <w:sz w:val="22"/>
                <w:szCs w:val="22"/>
              </w:rPr>
              <w:t>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 муниципальных архивах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5210210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Поддержка сельскохозяйственного производства (на выполнение управле</w:t>
            </w:r>
            <w:r w:rsidRPr="00536307">
              <w:rPr>
                <w:sz w:val="22"/>
                <w:szCs w:val="22"/>
              </w:rPr>
              <w:t>н</w:t>
            </w:r>
            <w:r w:rsidRPr="00536307">
              <w:rPr>
                <w:sz w:val="22"/>
                <w:szCs w:val="22"/>
              </w:rPr>
              <w:t>ческих функций)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5210212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5210213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Предоставление гражданам субсидий на оплату жилого помещения и комм</w:t>
            </w:r>
            <w:r w:rsidRPr="00536307">
              <w:rPr>
                <w:sz w:val="22"/>
                <w:szCs w:val="22"/>
              </w:rPr>
              <w:t>у</w:t>
            </w:r>
            <w:r w:rsidRPr="00536307">
              <w:rPr>
                <w:sz w:val="22"/>
                <w:szCs w:val="22"/>
              </w:rPr>
              <w:t>нальных услуг (раходы по администрированию)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4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5210215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Защита населения от болезней, общих для человека и животных в части орг</w:t>
            </w:r>
            <w:r w:rsidRPr="00536307">
              <w:rPr>
                <w:sz w:val="22"/>
                <w:szCs w:val="22"/>
              </w:rPr>
              <w:t>а</w:t>
            </w:r>
            <w:r w:rsidRPr="00536307">
              <w:rPr>
                <w:sz w:val="22"/>
                <w:szCs w:val="22"/>
              </w:rPr>
              <w:t>низации и содержания скотомогильников (биотермических ям)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5210216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</w:t>
            </w:r>
            <w:r w:rsidRPr="00536307">
              <w:rPr>
                <w:sz w:val="22"/>
                <w:szCs w:val="22"/>
              </w:rPr>
              <w:t>н</w:t>
            </w:r>
            <w:r w:rsidRPr="00536307">
              <w:rPr>
                <w:sz w:val="22"/>
                <w:szCs w:val="22"/>
              </w:rPr>
              <w:t>ного стандарта начального общего образования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5210300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Иные межбюджетные трансферты  бюджетам бюджетной системы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5210301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5210308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Единовременная выплата работникам муниципальных учреждений культу</w:t>
            </w:r>
            <w:r w:rsidRPr="00536307">
              <w:rPr>
                <w:sz w:val="22"/>
                <w:szCs w:val="22"/>
              </w:rPr>
              <w:t>р</w:t>
            </w:r>
            <w:r w:rsidRPr="00536307">
              <w:rPr>
                <w:sz w:val="22"/>
                <w:szCs w:val="22"/>
              </w:rPr>
              <w:t>но-досугового типа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Областные целевые программы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5221900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Областная целевая программа "Развитие системы подготовки выборных должностных лиц и муниципальных служащих органов местного самоупра</w:t>
            </w:r>
            <w:r w:rsidRPr="00536307">
              <w:rPr>
                <w:sz w:val="22"/>
                <w:szCs w:val="22"/>
              </w:rPr>
              <w:t>в</w:t>
            </w:r>
            <w:r w:rsidRPr="00536307">
              <w:rPr>
                <w:sz w:val="22"/>
                <w:szCs w:val="22"/>
              </w:rPr>
              <w:t>ления" на 2012 год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9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5221901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</w:t>
            </w:r>
            <w:r w:rsidRPr="00536307">
              <w:rPr>
                <w:sz w:val="22"/>
                <w:szCs w:val="22"/>
              </w:rPr>
              <w:t>в</w:t>
            </w:r>
            <w:r w:rsidRPr="00536307">
              <w:rPr>
                <w:sz w:val="22"/>
                <w:szCs w:val="22"/>
              </w:rPr>
              <w:t>ления"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5221902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Подпрограмма "Повышение квалификации специалистов по финансовой р</w:t>
            </w:r>
            <w:r w:rsidRPr="00536307">
              <w:rPr>
                <w:sz w:val="22"/>
                <w:szCs w:val="22"/>
              </w:rPr>
              <w:t>а</w:t>
            </w:r>
            <w:r w:rsidRPr="00536307">
              <w:rPr>
                <w:sz w:val="22"/>
                <w:szCs w:val="22"/>
              </w:rPr>
              <w:t>боте органов местного самоуправления"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5221903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Подпрограмма "Повышение квалификации специалистов в сфере размещения заказов органов местного самоуправления"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5226000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Областная целевая программа "Развитие агропромышленного комплекса К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ровской области на период до 2015 года"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154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5226001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Субсидии на возмещение части затрат на уплату процентов по кредитам, п</w:t>
            </w:r>
            <w:r w:rsidRPr="00536307">
              <w:rPr>
                <w:sz w:val="22"/>
                <w:szCs w:val="22"/>
              </w:rPr>
              <w:t>о</w:t>
            </w:r>
            <w:r w:rsidRPr="00536307">
              <w:rPr>
                <w:sz w:val="22"/>
                <w:szCs w:val="22"/>
              </w:rPr>
              <w:t>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</w:t>
            </w:r>
            <w:r w:rsidRPr="00536307">
              <w:rPr>
                <w:sz w:val="22"/>
                <w:szCs w:val="22"/>
              </w:rPr>
              <w:t>ю</w:t>
            </w:r>
            <w:r w:rsidRPr="00536307">
              <w:rPr>
                <w:sz w:val="22"/>
                <w:szCs w:val="22"/>
              </w:rPr>
              <w:t>щимся юридическими лицами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5226100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Областная целевая программа "Развитие транспортной инфраструктуры К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ровской области до 2015 года"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5226106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3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lastRenderedPageBreak/>
              <w:t>7950000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7950100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Программа профилактики правонарушений  в Тужинском  район на 2012-2016 годы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7950200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7950300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7950400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"Ветеран" Тужинского муниципального района на 2011-2013 годы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7950500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"Энергосбережение в Тужинском районе на 2012-2014 годы"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7951100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7951200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"Пожарная безопасность в учреждениях системы образования Тужинского района на 2010-2012 годы"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7951500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"Программа управления муниципальным имуществом Тужинского муниц</w:t>
            </w:r>
            <w:r w:rsidRPr="00536307">
              <w:rPr>
                <w:sz w:val="22"/>
                <w:szCs w:val="22"/>
              </w:rPr>
              <w:t>и</w:t>
            </w:r>
            <w:r w:rsidRPr="00536307">
              <w:rPr>
                <w:sz w:val="22"/>
                <w:szCs w:val="22"/>
              </w:rPr>
              <w:t>пального района на 2012 год"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7951900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7952000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"Развитие культуры Тужинского района на 2011-2013 годы"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7952100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7952200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7952300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7952600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</w:tr>
      <w:tr w:rsidR="00536307" w:rsidRPr="00536307" w:rsidTr="003B0BCD">
        <w:trPr>
          <w:gridBefore w:val="1"/>
          <w:gridAfter w:val="27"/>
          <w:wBefore w:w="15" w:type="dxa"/>
          <w:wAfter w:w="8783" w:type="dxa"/>
          <w:trHeight w:val="60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7952700</w:t>
            </w:r>
          </w:p>
        </w:tc>
        <w:tc>
          <w:tcPr>
            <w:tcW w:w="7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2"/>
                <w:szCs w:val="22"/>
              </w:rPr>
            </w:pPr>
            <w:r w:rsidRPr="00536307">
              <w:rPr>
                <w:sz w:val="22"/>
                <w:szCs w:val="22"/>
              </w:rPr>
              <w:t>Муниципальная целевая программа "Развитие муниципальной службы в Т</w:t>
            </w:r>
            <w:r w:rsidRPr="00536307">
              <w:rPr>
                <w:sz w:val="22"/>
                <w:szCs w:val="22"/>
              </w:rPr>
              <w:t>у</w:t>
            </w:r>
            <w:r w:rsidRPr="00536307">
              <w:rPr>
                <w:sz w:val="22"/>
                <w:szCs w:val="22"/>
              </w:rPr>
              <w:t>жинском районе на 2012-2015 годы"</w:t>
            </w: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61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r>
              <w:t>Приложение № 10</w:t>
            </w: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61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r>
              <w:t>к решению районной думы</w:t>
            </w: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61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r>
              <w:t>от  12.12.2011  № 13/82</w:t>
            </w: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/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138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138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</w:pPr>
            <w:r>
              <w:t xml:space="preserve"> по разделам, подразделам, целевым статьям и видам расходов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138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</w:pPr>
            <w:r>
              <w:t xml:space="preserve">  классификации расходов бюджетов 2012 год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2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138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</w:pPr>
            <w:r>
              <w:t>(в ред. от                                    №                      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330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765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37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129 804,0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19 634,3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2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пального образования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14 815,2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6 667,2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6 124,3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5 169,7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политики в Тужинском районе" на 2012-2014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39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ния)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76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политики в Тужинском районе" на 2012-2014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2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самоуправления"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самоуправления"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8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инвестиционных программ 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прочих безвозмездных поступлений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76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376,1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политики в Тужинском районе" на 2012-2014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04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дерации и другими архивными документами, относящимися к государственной собственности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собственности области и находящихся на территориях муниципальных образований;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нящихся в  муниципальных архивах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администрированию)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политики в Тужинском районе" на 2012-2014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гражданская оборона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16 754,5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2 977,4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продукции, сырья и продовольствия на 2008-2012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102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Возмещение гражданам, ведущим личное подсобное хозяйство, сельскохозяйственным потребител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ским кооперативам, крестьянским (фермерским) хозяйствам части  затрат на уплату процентов по кредитам, полученным в российских кредитных организациях, и займам, полученным в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ственных кредитных потребительских кооперативах в 2005-2011 годах на срок до 8 лет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153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 крестьянским (фермерским) хозяйствам и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зациям потребительской коопераци части затрат на уплату процентов по кредитам, полученным в российских кредитных организациях, и займам, полученным  в сельскохозяйственных кредитных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требительских кооперативах в 2008-2011 годах на срок до 1 года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151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2004-2011 годах на срок от 2 до 10 лет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скотомогильников (биотермических ям)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4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102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щимся юридическими лицами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12 165,0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2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 в рамках   программ местных инициатив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4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63 241,2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15 139,4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4 554,9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4 554,9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3 129,4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3 129,4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7 904,9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Тужинского района на 2010-2012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46 097,6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10 216,2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10 216,2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2 685,9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7 530,3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4 427,8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2 990,7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2 990,7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2 838,5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2 838,5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31 408,4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26 343,0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5 065,4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5 065,4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Тужинского района на 2010-2012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76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дические пункты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10 416,8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10 125,6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3 672,2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лиотек городов Москвы и Санкт-Петербурга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лиотек городов Москвы и Санкт-Петербурга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3 638,1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1 302,8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1 302,8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1 287,3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61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учебные фильмотеки, межшкольные учебно-производственные   комбинаты, логопедические пункты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11 796,0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76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106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ти"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60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жилыми помещениями детей-сирот, детей, оставшихся без попечения родителей, а та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же детей, находящихся под опекой (попечительством), не имеющих закрепленного жилого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76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же детей, находящихся под опекой (попечительством), не  имеющих закрепленного жилого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 за счет средств областного бюджета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дящихся под опекой (попечительством), в приемной семье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1 729,0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31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политики в Тужинском районе" на 2012-2014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5 731,2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ниципальных образований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10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политики в Тужинском районе" на 2012-2014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дотации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2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Tr="003B0BCD">
        <w:trPr>
          <w:gridBefore w:val="1"/>
          <w:wBefore w:w="15" w:type="dxa"/>
          <w:trHeight w:val="555"/>
        </w:trPr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Default="0053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политики в Тужинском районе" на 2012-2014 годы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Default="0053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536307" w:rsidRDefault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7"/>
          <w:wBefore w:w="15" w:type="dxa"/>
          <w:wAfter w:w="1464" w:type="dxa"/>
          <w:trHeight w:val="315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3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Приложение № 11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15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6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к решению районной Думы</w:t>
            </w: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15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6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r w:rsidRPr="00536307">
              <w:t>от    12.12.2011  № 13/82</w:t>
            </w: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75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75"/>
        </w:trPr>
        <w:tc>
          <w:tcPr>
            <w:tcW w:w="136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8"/>
                <w:szCs w:val="28"/>
              </w:rPr>
            </w:pPr>
            <w:r w:rsidRPr="00536307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15"/>
        </w:trPr>
        <w:tc>
          <w:tcPr>
            <w:tcW w:w="136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</w:rPr>
            </w:pPr>
            <w:r w:rsidRPr="00536307">
              <w:rPr>
                <w:b/>
                <w:bCs/>
              </w:rPr>
              <w:t>расходов бюджета муниципального района на 2012 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/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165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90"/>
        </w:trPr>
        <w:tc>
          <w:tcPr>
            <w:tcW w:w="136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jc w:val="center"/>
            </w:pPr>
            <w:r w:rsidRPr="00536307">
              <w:t>(в ред. от                                     №                         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450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415"/>
        </w:trPr>
        <w:tc>
          <w:tcPr>
            <w:tcW w:w="9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Код главного распорядителя средств бюджета муниципал</w:t>
            </w:r>
            <w:r w:rsidRPr="00536307">
              <w:rPr>
                <w:sz w:val="20"/>
                <w:szCs w:val="20"/>
              </w:rPr>
              <w:t>ь</w:t>
            </w:r>
            <w:r w:rsidRPr="00536307">
              <w:rPr>
                <w:sz w:val="20"/>
                <w:szCs w:val="20"/>
              </w:rPr>
              <w:t>ного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</w:t>
            </w:r>
            <w:r w:rsidRPr="00536307">
              <w:rPr>
                <w:sz w:val="20"/>
                <w:szCs w:val="20"/>
              </w:rPr>
              <w:t>д</w:t>
            </w:r>
            <w:r w:rsidRPr="00536307">
              <w:rPr>
                <w:sz w:val="20"/>
                <w:szCs w:val="20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Вид ра</w:t>
            </w:r>
            <w:r w:rsidRPr="00536307">
              <w:rPr>
                <w:sz w:val="20"/>
                <w:szCs w:val="20"/>
              </w:rPr>
              <w:t>с</w:t>
            </w:r>
            <w:r w:rsidRPr="00536307">
              <w:rPr>
                <w:sz w:val="20"/>
                <w:szCs w:val="20"/>
              </w:rPr>
              <w:t>ходов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8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129 804,0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49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</w:t>
            </w:r>
            <w:r w:rsidRPr="00536307">
              <w:rPr>
                <w:b/>
                <w:bCs/>
                <w:sz w:val="20"/>
                <w:szCs w:val="20"/>
              </w:rPr>
              <w:t>и</w:t>
            </w:r>
            <w:r w:rsidRPr="00536307">
              <w:rPr>
                <w:b/>
                <w:bCs/>
                <w:sz w:val="20"/>
                <w:szCs w:val="20"/>
              </w:rPr>
              <w:t>ровской области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1 282,5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1 282,5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536307">
              <w:rPr>
                <w:b/>
                <w:bCs/>
                <w:sz w:val="20"/>
                <w:szCs w:val="20"/>
              </w:rPr>
              <w:t>и</w:t>
            </w:r>
            <w:r w:rsidRPr="00536307">
              <w:rPr>
                <w:b/>
                <w:bCs/>
                <w:sz w:val="20"/>
                <w:szCs w:val="20"/>
              </w:rPr>
              <w:t>пального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536307">
              <w:rPr>
                <w:sz w:val="20"/>
                <w:szCs w:val="20"/>
              </w:rPr>
              <w:t>к</w:t>
            </w:r>
            <w:r w:rsidRPr="00536307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4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8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321,9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536307">
              <w:rPr>
                <w:sz w:val="20"/>
                <w:szCs w:val="20"/>
              </w:rPr>
              <w:t>к</w:t>
            </w:r>
            <w:r w:rsidRPr="00536307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203,9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203,9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203,9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</w:t>
            </w:r>
            <w:r w:rsidRPr="00536307">
              <w:rPr>
                <w:b/>
                <w:bCs/>
                <w:sz w:val="20"/>
                <w:szCs w:val="20"/>
              </w:rPr>
              <w:t>о</w:t>
            </w:r>
            <w:r w:rsidRPr="00536307">
              <w:rPr>
                <w:b/>
                <w:bCs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536307">
              <w:rPr>
                <w:sz w:val="20"/>
                <w:szCs w:val="20"/>
              </w:rPr>
              <w:t>к</w:t>
            </w:r>
            <w:r w:rsidRPr="00536307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2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lastRenderedPageBreak/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16 013,8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15 219,8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15 072,7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9 767,9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9 356,0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8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4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310,3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536307">
              <w:rPr>
                <w:sz w:val="20"/>
                <w:szCs w:val="20"/>
              </w:rPr>
              <w:t>у</w:t>
            </w:r>
            <w:r w:rsidRPr="00536307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4320200_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135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 w:rsidRPr="00536307">
              <w:rPr>
                <w:sz w:val="20"/>
                <w:szCs w:val="20"/>
              </w:rPr>
              <w:t>ь</w:t>
            </w:r>
            <w:r w:rsidRPr="00536307"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</w:t>
            </w:r>
            <w:r w:rsidRPr="00536307">
              <w:rPr>
                <w:sz w:val="20"/>
                <w:szCs w:val="20"/>
              </w:rPr>
              <w:t>б</w:t>
            </w:r>
            <w:r w:rsidRPr="00536307">
              <w:rPr>
                <w:sz w:val="20"/>
                <w:szCs w:val="20"/>
              </w:rPr>
              <w:t>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Муниципальное казенное учреждение Управление образования администрации Тужинского м</w:t>
            </w:r>
            <w:r w:rsidRPr="00536307">
              <w:rPr>
                <w:b/>
                <w:bCs/>
                <w:sz w:val="20"/>
                <w:szCs w:val="20"/>
              </w:rPr>
              <w:t>у</w:t>
            </w:r>
            <w:r w:rsidRPr="00536307">
              <w:rPr>
                <w:b/>
                <w:bCs/>
                <w:sz w:val="20"/>
                <w:szCs w:val="20"/>
              </w:rPr>
              <w:t>ниципального района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53 826,2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536307">
              <w:rPr>
                <w:sz w:val="20"/>
                <w:szCs w:val="20"/>
              </w:rPr>
              <w:t>к</w:t>
            </w:r>
            <w:r w:rsidRPr="00536307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577,5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577,5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577,5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го самоуправления"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47 892,4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15 139,4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4 554,9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4 554,9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3 129,4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3 129,4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4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7 904,9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536307">
              <w:rPr>
                <w:sz w:val="20"/>
                <w:szCs w:val="20"/>
              </w:rPr>
              <w:t>у</w:t>
            </w:r>
            <w:r w:rsidRPr="00536307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31 012,7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5 503,7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5 503,7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4 427,8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4 427,8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2 978,5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2 978,5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2 826,3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2 826,3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21 640,5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8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16 987,0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79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1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691,0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536307">
              <w:rPr>
                <w:sz w:val="20"/>
                <w:szCs w:val="20"/>
              </w:rPr>
              <w:t>у</w:t>
            </w:r>
            <w:r w:rsidRPr="00536307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4320200_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1 403,2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76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</w:t>
            </w:r>
            <w:r w:rsidRPr="00536307">
              <w:rPr>
                <w:sz w:val="20"/>
                <w:szCs w:val="20"/>
              </w:rPr>
              <w:t>а</w:t>
            </w:r>
            <w:r w:rsidRPr="00536307"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дические пункты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2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</w:t>
            </w:r>
            <w:r w:rsidRPr="00536307">
              <w:rPr>
                <w:sz w:val="20"/>
                <w:szCs w:val="20"/>
              </w:rPr>
              <w:t>н</w:t>
            </w:r>
            <w:r w:rsidRPr="00536307">
              <w:rPr>
                <w:sz w:val="20"/>
                <w:szCs w:val="20"/>
              </w:rPr>
              <w:t>ском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5 030,0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102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 w:rsidRPr="00536307">
              <w:rPr>
                <w:sz w:val="20"/>
                <w:szCs w:val="20"/>
              </w:rPr>
              <w:t>ь</w:t>
            </w:r>
            <w:r w:rsidRPr="00536307"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</w:t>
            </w:r>
            <w:r w:rsidRPr="00536307">
              <w:rPr>
                <w:sz w:val="20"/>
                <w:szCs w:val="20"/>
              </w:rPr>
              <w:t>б</w:t>
            </w:r>
            <w:r w:rsidRPr="00536307">
              <w:rPr>
                <w:sz w:val="20"/>
                <w:szCs w:val="20"/>
              </w:rPr>
              <w:t>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3 030,0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5201300_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дящихся под опекой (попечительством), в приемной семье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1 729,0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422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1 020,0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7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Тужинского муниц</w:t>
            </w:r>
            <w:r w:rsidRPr="00536307">
              <w:rPr>
                <w:b/>
                <w:bCs/>
                <w:sz w:val="20"/>
                <w:szCs w:val="20"/>
              </w:rPr>
              <w:t>и</w:t>
            </w:r>
            <w:r w:rsidRPr="00536307">
              <w:rPr>
                <w:b/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11 110,4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536307">
              <w:rPr>
                <w:sz w:val="20"/>
                <w:szCs w:val="20"/>
              </w:rPr>
              <w:t>к</w:t>
            </w:r>
            <w:r w:rsidRPr="00536307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4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10 416,8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10 125,6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3 672,2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</w:t>
            </w:r>
            <w:r w:rsidRPr="00536307">
              <w:rPr>
                <w:sz w:val="20"/>
                <w:szCs w:val="20"/>
              </w:rPr>
              <w:t>б</w:t>
            </w:r>
            <w:r w:rsidRPr="00536307">
              <w:rPr>
                <w:sz w:val="20"/>
                <w:szCs w:val="20"/>
              </w:rPr>
              <w:t>лиотек городов Москвы и Санкт-Петербурга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</w:t>
            </w:r>
            <w:r w:rsidRPr="00536307">
              <w:rPr>
                <w:sz w:val="20"/>
                <w:szCs w:val="20"/>
              </w:rPr>
              <w:t>б</w:t>
            </w:r>
            <w:r w:rsidRPr="00536307">
              <w:rPr>
                <w:sz w:val="20"/>
                <w:szCs w:val="20"/>
              </w:rPr>
              <w:t>лиотек городов Москвы и Санкт-Петербурга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3 638,1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Библиотеки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1 302,8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1 302,8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1 287,3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1 287,3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113,5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291,2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76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 w:rsidRPr="00536307">
              <w:rPr>
                <w:sz w:val="20"/>
                <w:szCs w:val="20"/>
              </w:rPr>
              <w:t>а</w:t>
            </w:r>
            <w:r w:rsidRPr="00536307"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дические пункты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48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76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</w:t>
            </w:r>
            <w:r w:rsidRPr="00536307">
              <w:rPr>
                <w:b/>
                <w:bCs/>
                <w:sz w:val="20"/>
                <w:szCs w:val="20"/>
              </w:rPr>
              <w:t>у</w:t>
            </w:r>
            <w:r w:rsidRPr="00536307">
              <w:rPr>
                <w:b/>
                <w:bCs/>
                <w:sz w:val="20"/>
                <w:szCs w:val="20"/>
              </w:rPr>
              <w:t>ниципального района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8 704,5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1 938,6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1 854,6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536307">
              <w:rPr>
                <w:sz w:val="20"/>
                <w:szCs w:val="20"/>
              </w:rPr>
              <w:t>к</w:t>
            </w:r>
            <w:r w:rsidRPr="00536307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017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</w:t>
            </w:r>
            <w:r w:rsidRPr="00536307">
              <w:rPr>
                <w:sz w:val="20"/>
                <w:szCs w:val="20"/>
              </w:rPr>
              <w:t>а</w:t>
            </w:r>
            <w:r w:rsidRPr="00536307">
              <w:rPr>
                <w:sz w:val="20"/>
                <w:szCs w:val="20"/>
              </w:rPr>
              <w:t>моуправления"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013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од до 2015 года"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017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од до 2015 года"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5226000_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5 731,2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</w:t>
            </w:r>
            <w:r w:rsidRPr="00536307">
              <w:rPr>
                <w:b/>
                <w:bCs/>
                <w:sz w:val="20"/>
                <w:szCs w:val="20"/>
              </w:rPr>
              <w:t>у</w:t>
            </w:r>
            <w:r w:rsidRPr="00536307">
              <w:rPr>
                <w:b/>
                <w:bCs/>
                <w:sz w:val="20"/>
                <w:szCs w:val="20"/>
              </w:rPr>
              <w:t>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5160000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5160100_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5160130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5160130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Дотации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5170000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4 067,0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2 409,0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2 409,0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</w:t>
            </w:r>
            <w:r w:rsidRPr="00536307">
              <w:rPr>
                <w:sz w:val="20"/>
                <w:szCs w:val="20"/>
              </w:rPr>
              <w:t>т</w:t>
            </w:r>
            <w:r w:rsidRPr="00536307">
              <w:rPr>
                <w:sz w:val="20"/>
                <w:szCs w:val="20"/>
              </w:rPr>
              <w:t>венной продукции, сырья и продовольствия на 2008-2012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102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</w:t>
            </w:r>
            <w:r w:rsidRPr="00536307">
              <w:rPr>
                <w:sz w:val="20"/>
                <w:szCs w:val="20"/>
              </w:rPr>
              <w:t>ь</w:t>
            </w:r>
            <w:r w:rsidRPr="00536307">
              <w:rPr>
                <w:sz w:val="20"/>
                <w:szCs w:val="20"/>
              </w:rPr>
              <w:t>ским кооперативам, крестьянским (фермерским) хозяйствам части  затрат на уплату процентов по кр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дитам, полученным в российских кредитных организациях, и займам, полученным в сельскохозяйс</w:t>
            </w:r>
            <w:r w:rsidRPr="00536307">
              <w:rPr>
                <w:sz w:val="20"/>
                <w:szCs w:val="20"/>
              </w:rPr>
              <w:t>т</w:t>
            </w:r>
            <w:r w:rsidRPr="00536307">
              <w:rPr>
                <w:sz w:val="20"/>
                <w:szCs w:val="20"/>
              </w:rPr>
              <w:t>венных кредитных потребительских кооперативах в 2005-2011 годах на срок до 8 лет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2670501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2670501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153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 крестьянским (фермерским) хозяйствам и организ</w:t>
            </w:r>
            <w:r w:rsidRPr="00536307">
              <w:rPr>
                <w:sz w:val="20"/>
                <w:szCs w:val="20"/>
              </w:rPr>
              <w:t>а</w:t>
            </w:r>
            <w:r w:rsidRPr="00536307">
              <w:rPr>
                <w:sz w:val="20"/>
                <w:szCs w:val="20"/>
              </w:rPr>
              <w:t>циям потребительской коопераци части затрат на уплату процентов по кредитам, полученным в ро</w:t>
            </w:r>
            <w:r w:rsidRPr="00536307">
              <w:rPr>
                <w:sz w:val="20"/>
                <w:szCs w:val="20"/>
              </w:rPr>
              <w:t>с</w:t>
            </w:r>
            <w:r w:rsidRPr="00536307">
              <w:rPr>
                <w:sz w:val="20"/>
                <w:szCs w:val="20"/>
              </w:rPr>
              <w:t>сийских кредитных организациях, и займам, полученным  в сельскохозяйственных кредитных потр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бительских кооперативах в 2008-2011 годах на срок до 1 года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2670510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2670510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127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</w:t>
            </w:r>
            <w:r w:rsidRPr="00536307">
              <w:rPr>
                <w:sz w:val="20"/>
                <w:szCs w:val="20"/>
              </w:rPr>
              <w:t>м</w:t>
            </w:r>
            <w:r w:rsidRPr="00536307">
              <w:rPr>
                <w:sz w:val="20"/>
                <w:szCs w:val="20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2004-2011 годах на срок от 2 до 10 лет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2670513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2670513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1 295,0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од до 2015 года"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1 218,0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1 218,0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од до 2015 года"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5226000_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1 218,0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106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являющи</w:t>
            </w:r>
            <w:r w:rsidRPr="00536307">
              <w:rPr>
                <w:sz w:val="20"/>
                <w:szCs w:val="20"/>
              </w:rPr>
              <w:t>м</w:t>
            </w:r>
            <w:r w:rsidRPr="00536307">
              <w:rPr>
                <w:sz w:val="20"/>
                <w:szCs w:val="20"/>
              </w:rPr>
              <w:t>ся юридическими лицами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0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34 274,1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12 993,1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9 845,7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536307">
              <w:rPr>
                <w:sz w:val="20"/>
                <w:szCs w:val="20"/>
              </w:rPr>
              <w:t>к</w:t>
            </w:r>
            <w:r w:rsidRPr="00536307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4 812,2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4 269,3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4 269,3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</w:t>
            </w:r>
            <w:r w:rsidRPr="00536307">
              <w:rPr>
                <w:sz w:val="20"/>
                <w:szCs w:val="20"/>
              </w:rPr>
              <w:t>а</w:t>
            </w:r>
            <w:r w:rsidRPr="00536307">
              <w:rPr>
                <w:sz w:val="20"/>
                <w:szCs w:val="20"/>
              </w:rPr>
              <w:t>ния)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4 816,0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576,0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76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го самоуправления"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156,0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0014000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3 136,0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7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 xml:space="preserve">Реализация инвестиционных программ 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0920350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инвестиционных программ за счет прочих безвозмедных поступлений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8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0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362,1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82,1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13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</w:t>
            </w:r>
            <w:r w:rsidRPr="00536307">
              <w:rPr>
                <w:sz w:val="20"/>
                <w:szCs w:val="20"/>
              </w:rPr>
              <w:t>р</w:t>
            </w:r>
            <w:r w:rsidRPr="00536307">
              <w:rPr>
                <w:sz w:val="20"/>
                <w:szCs w:val="20"/>
              </w:rPr>
              <w:t>хивного фонда Российской Федерации и других архивных документов, относящихся к государстве</w:t>
            </w:r>
            <w:r w:rsidRPr="00536307">
              <w:rPr>
                <w:sz w:val="20"/>
                <w:szCs w:val="20"/>
              </w:rPr>
              <w:t>н</w:t>
            </w:r>
            <w:r w:rsidRPr="00536307">
              <w:rPr>
                <w:sz w:val="20"/>
                <w:szCs w:val="20"/>
              </w:rPr>
              <w:t>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</w:t>
            </w:r>
            <w:r w:rsidRPr="00536307">
              <w:rPr>
                <w:sz w:val="20"/>
                <w:szCs w:val="20"/>
              </w:rPr>
              <w:t>а</w:t>
            </w:r>
            <w:r w:rsidRPr="00536307">
              <w:rPr>
                <w:sz w:val="20"/>
                <w:szCs w:val="20"/>
              </w:rPr>
              <w:t>нящихся в  муниципальных архивах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администрированию)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</w:t>
            </w:r>
            <w:r w:rsidRPr="00536307">
              <w:rPr>
                <w:b/>
                <w:bCs/>
                <w:sz w:val="20"/>
                <w:szCs w:val="20"/>
              </w:rPr>
              <w:t>к</w:t>
            </w:r>
            <w:r w:rsidRPr="00536307">
              <w:rPr>
                <w:b/>
                <w:bCs/>
                <w:sz w:val="20"/>
                <w:szCs w:val="20"/>
              </w:rPr>
              <w:t>тера, гражданская оборона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536307">
              <w:rPr>
                <w:sz w:val="20"/>
                <w:szCs w:val="20"/>
              </w:rPr>
              <w:t>о</w:t>
            </w:r>
            <w:r w:rsidRPr="00536307">
              <w:rPr>
                <w:sz w:val="20"/>
                <w:szCs w:val="20"/>
              </w:rPr>
              <w:t>мочий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14 190,3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скотомогильников (биотермических ям)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3030200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3030200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12 165,0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3150200_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4100100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Природоохранные мероприятия в рамках   программ местных инициатив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4100103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4100103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</w:t>
            </w:r>
            <w:r w:rsidRPr="00536307">
              <w:rPr>
                <w:sz w:val="20"/>
                <w:szCs w:val="20"/>
              </w:rPr>
              <w:t>н</w:t>
            </w:r>
            <w:r w:rsidRPr="00536307">
              <w:rPr>
                <w:sz w:val="20"/>
                <w:szCs w:val="20"/>
              </w:rPr>
              <w:t>ском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5 722,0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4910000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5054800_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2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76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 имеющих закрепленного жилого помещения, за счет средств областного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5053602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5053602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1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Муниципальное казенное учреждение Управление по социальным вопросам администрации Тужинского муниципального района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525,5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8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439,7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134,5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1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134,5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1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134,5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1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60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536307">
              <w:rPr>
                <w:sz w:val="20"/>
                <w:szCs w:val="20"/>
              </w:rPr>
              <w:t>к</w:t>
            </w:r>
            <w:r w:rsidRPr="00536307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1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 xml:space="preserve">Обеспечение  деятельности  подведомственных учреждений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0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0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0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78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 w:rsidRPr="00536307">
              <w:rPr>
                <w:sz w:val="20"/>
                <w:szCs w:val="20"/>
              </w:rPr>
              <w:t>а</w:t>
            </w:r>
            <w:r w:rsidRPr="00536307"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</w:t>
            </w:r>
            <w:r w:rsidRPr="00536307">
              <w:rPr>
                <w:sz w:val="20"/>
                <w:szCs w:val="20"/>
              </w:rPr>
              <w:t>е</w:t>
            </w:r>
            <w:r w:rsidRPr="00536307">
              <w:rPr>
                <w:sz w:val="20"/>
                <w:szCs w:val="20"/>
              </w:rPr>
              <w:t>дические пункты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00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34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555"/>
        </w:trPr>
        <w:tc>
          <w:tcPr>
            <w:tcW w:w="9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536307">
              <w:rPr>
                <w:sz w:val="20"/>
                <w:szCs w:val="20"/>
              </w:rPr>
              <w:t>и</w:t>
            </w:r>
            <w:r w:rsidRPr="00536307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center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jc w:val="right"/>
              <w:rPr>
                <w:sz w:val="20"/>
                <w:szCs w:val="20"/>
              </w:rPr>
            </w:pPr>
            <w:r w:rsidRPr="00536307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536307" w:rsidRPr="00536307" w:rsidTr="003B0BCD">
        <w:trPr>
          <w:gridBefore w:val="1"/>
          <w:gridAfter w:val="3"/>
          <w:wBefore w:w="15" w:type="dxa"/>
          <w:wAfter w:w="576" w:type="dxa"/>
          <w:trHeight w:val="255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07" w:rsidRPr="00536307" w:rsidRDefault="00536307" w:rsidP="005363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6307" w:rsidRPr="00536307" w:rsidRDefault="00536307" w:rsidP="00536307">
            <w:pPr>
              <w:rPr>
                <w:sz w:val="20"/>
                <w:szCs w:val="20"/>
              </w:rPr>
            </w:pPr>
          </w:p>
        </w:tc>
      </w:tr>
      <w:tr w:rsidR="003B0BCD" w:rsidRPr="003B0BCD" w:rsidTr="003B0BCD">
        <w:trPr>
          <w:gridAfter w:val="20"/>
          <w:wAfter w:w="6864" w:type="dxa"/>
          <w:trHeight w:val="25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sz w:val="20"/>
                <w:szCs w:val="20"/>
              </w:rPr>
            </w:pPr>
            <w:bookmarkStart w:id="0" w:name="RANGE!A1:C35"/>
            <w:bookmarkEnd w:id="0"/>
          </w:p>
        </w:tc>
        <w:tc>
          <w:tcPr>
            <w:tcW w:w="3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sz w:val="20"/>
                <w:szCs w:val="20"/>
              </w:rPr>
            </w:pPr>
          </w:p>
        </w:tc>
      </w:tr>
      <w:tr w:rsidR="003B0BCD" w:rsidRPr="003B0BCD" w:rsidTr="003B0BCD">
        <w:trPr>
          <w:gridAfter w:val="20"/>
          <w:wAfter w:w="6864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/>
        </w:tc>
        <w:tc>
          <w:tcPr>
            <w:tcW w:w="4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right"/>
            </w:pPr>
            <w:r w:rsidRPr="003B0BCD">
              <w:t>Приложение № 19</w:t>
            </w:r>
          </w:p>
        </w:tc>
      </w:tr>
      <w:tr w:rsidR="003B0BCD" w:rsidRPr="003B0BCD" w:rsidTr="003B0BCD">
        <w:trPr>
          <w:gridAfter w:val="20"/>
          <w:wAfter w:w="6864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/>
        </w:tc>
        <w:tc>
          <w:tcPr>
            <w:tcW w:w="4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right"/>
            </w:pPr>
            <w:r w:rsidRPr="003B0BCD">
              <w:t>к решению районной Думы</w:t>
            </w:r>
          </w:p>
        </w:tc>
      </w:tr>
      <w:tr w:rsidR="003B0BCD" w:rsidRPr="003B0BCD" w:rsidTr="003B0BCD">
        <w:trPr>
          <w:gridAfter w:val="20"/>
          <w:wAfter w:w="6864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/>
        </w:tc>
        <w:tc>
          <w:tcPr>
            <w:tcW w:w="4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right"/>
            </w:pPr>
            <w:r w:rsidRPr="003B0BCD">
              <w:t xml:space="preserve">                                 от     12.12.2011  №  13/82        </w:t>
            </w:r>
          </w:p>
        </w:tc>
      </w:tr>
      <w:tr w:rsidR="003B0BCD" w:rsidRPr="003B0BCD" w:rsidTr="003B0BCD">
        <w:trPr>
          <w:gridAfter w:val="20"/>
          <w:wAfter w:w="6864" w:type="dxa"/>
          <w:trHeight w:val="19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/>
        </w:tc>
        <w:tc>
          <w:tcPr>
            <w:tcW w:w="3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/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/>
        </w:tc>
      </w:tr>
      <w:tr w:rsidR="003B0BCD" w:rsidRPr="003B0BCD" w:rsidTr="003B0BCD">
        <w:trPr>
          <w:gridAfter w:val="20"/>
          <w:wAfter w:w="6864" w:type="dxa"/>
          <w:trHeight w:val="9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/>
        </w:tc>
        <w:tc>
          <w:tcPr>
            <w:tcW w:w="3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</w:pPr>
          </w:p>
        </w:tc>
      </w:tr>
      <w:tr w:rsidR="003B0BCD" w:rsidRPr="003B0BCD" w:rsidTr="003B0BCD">
        <w:trPr>
          <w:gridAfter w:val="20"/>
          <w:wAfter w:w="6864" w:type="dxa"/>
          <w:trHeight w:val="315"/>
        </w:trPr>
        <w:tc>
          <w:tcPr>
            <w:tcW w:w="10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ИСТОЧНИКИ</w:t>
            </w:r>
          </w:p>
        </w:tc>
      </w:tr>
      <w:tr w:rsidR="003B0BCD" w:rsidRPr="003B0BCD" w:rsidTr="003B0BCD">
        <w:trPr>
          <w:gridAfter w:val="20"/>
          <w:wAfter w:w="6864" w:type="dxa"/>
          <w:trHeight w:val="315"/>
        </w:trPr>
        <w:tc>
          <w:tcPr>
            <w:tcW w:w="10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финансирования дефицита  бюджета муниципального района  на 2012 год</w:t>
            </w:r>
          </w:p>
        </w:tc>
      </w:tr>
      <w:tr w:rsidR="003B0BCD" w:rsidRPr="003B0BCD" w:rsidTr="003B0BCD">
        <w:trPr>
          <w:gridAfter w:val="20"/>
          <w:wAfter w:w="6864" w:type="dxa"/>
          <w:trHeight w:val="180"/>
        </w:trPr>
        <w:tc>
          <w:tcPr>
            <w:tcW w:w="10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</w:pPr>
          </w:p>
        </w:tc>
      </w:tr>
      <w:tr w:rsidR="003B0BCD" w:rsidRPr="003B0BCD" w:rsidTr="003B0BCD">
        <w:trPr>
          <w:gridAfter w:val="20"/>
          <w:wAfter w:w="6864" w:type="dxa"/>
          <w:trHeight w:val="300"/>
        </w:trPr>
        <w:tc>
          <w:tcPr>
            <w:tcW w:w="10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(в ред. от                          №                           )</w:t>
            </w:r>
          </w:p>
        </w:tc>
      </w:tr>
      <w:tr w:rsidR="003B0BCD" w:rsidRPr="003B0BCD" w:rsidTr="003B0BCD">
        <w:trPr>
          <w:gridAfter w:val="20"/>
          <w:wAfter w:w="6864" w:type="dxa"/>
          <w:trHeight w:val="3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/>
        </w:tc>
        <w:tc>
          <w:tcPr>
            <w:tcW w:w="3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</w:pPr>
          </w:p>
        </w:tc>
      </w:tr>
      <w:tr w:rsidR="003B0BCD" w:rsidRPr="003B0BCD" w:rsidTr="003B0BCD">
        <w:trPr>
          <w:gridAfter w:val="20"/>
          <w:wAfter w:w="6864" w:type="dxa"/>
          <w:trHeight w:val="735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Наименование показателя</w:t>
            </w:r>
          </w:p>
        </w:tc>
        <w:tc>
          <w:tcPr>
            <w:tcW w:w="316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Код бюджетной классиф</w:t>
            </w:r>
            <w:r w:rsidRPr="003B0BCD">
              <w:t>и</w:t>
            </w:r>
            <w:r w:rsidRPr="003B0BCD">
              <w:t>кации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Сумма  (тыс.рублей)</w:t>
            </w:r>
          </w:p>
        </w:tc>
      </w:tr>
      <w:tr w:rsidR="003B0BCD" w:rsidRPr="003B0BCD" w:rsidTr="003B0BCD">
        <w:trPr>
          <w:gridAfter w:val="20"/>
          <w:wAfter w:w="6864" w:type="dxa"/>
          <w:trHeight w:val="720"/>
        </w:trPr>
        <w:tc>
          <w:tcPr>
            <w:tcW w:w="59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rPr>
                <w:b/>
                <w:bCs/>
              </w:rPr>
            </w:pPr>
            <w:r w:rsidRPr="003B0BC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000 01 00 00 00 00 0000 000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13 089,4</w:t>
            </w:r>
          </w:p>
        </w:tc>
      </w:tr>
      <w:tr w:rsidR="003B0BCD" w:rsidRPr="003B0BCD" w:rsidTr="003B0BCD">
        <w:trPr>
          <w:gridAfter w:val="20"/>
          <w:wAfter w:w="6864" w:type="dxa"/>
          <w:trHeight w:val="66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rPr>
                <w:b/>
                <w:bCs/>
              </w:rPr>
            </w:pPr>
            <w:r w:rsidRPr="003B0BCD">
              <w:rPr>
                <w:b/>
                <w:bCs/>
              </w:rPr>
              <w:t>Кредиты кредитных организаций в валюте Росси</w:t>
            </w:r>
            <w:r w:rsidRPr="003B0BCD">
              <w:rPr>
                <w:b/>
                <w:bCs/>
              </w:rPr>
              <w:t>й</w:t>
            </w:r>
            <w:r w:rsidRPr="003B0BCD">
              <w:rPr>
                <w:b/>
                <w:bCs/>
              </w:rPr>
              <w:t>ской Федерации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000 01 02 00 00 00 0000 000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1 971,1</w:t>
            </w:r>
          </w:p>
        </w:tc>
      </w:tr>
      <w:tr w:rsidR="003B0BCD" w:rsidRPr="003B0BCD" w:rsidTr="003B0BCD">
        <w:trPr>
          <w:gridAfter w:val="20"/>
          <w:wAfter w:w="6864" w:type="dxa"/>
          <w:trHeight w:val="61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Получение кредитов от кредитных организаций в в</w:t>
            </w:r>
            <w:r w:rsidRPr="003B0BCD">
              <w:t>а</w:t>
            </w:r>
            <w:r w:rsidRPr="003B0BCD">
              <w:t>люте Российской Федерации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000 01 02 00 00 00 0000 700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10 771,1</w:t>
            </w:r>
          </w:p>
        </w:tc>
      </w:tr>
      <w:tr w:rsidR="003B0BCD" w:rsidRPr="003B0BCD" w:rsidTr="003B0BCD">
        <w:trPr>
          <w:gridAfter w:val="20"/>
          <w:wAfter w:w="6864" w:type="dxa"/>
          <w:trHeight w:val="97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Получение кредитов от кредитных организаций бю</w:t>
            </w:r>
            <w:r w:rsidRPr="003B0BCD">
              <w:t>д</w:t>
            </w:r>
            <w:r w:rsidRPr="003B0BCD">
              <w:t>жетом муниципального образования в валюте Росси</w:t>
            </w:r>
            <w:r w:rsidRPr="003B0BCD">
              <w:t>й</w:t>
            </w:r>
            <w:r w:rsidRPr="003B0BCD">
              <w:t>ской Федерации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912 01 02 00 00 05 0000 710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10 771,1</w:t>
            </w:r>
          </w:p>
        </w:tc>
      </w:tr>
      <w:tr w:rsidR="003B0BCD" w:rsidRPr="003B0BCD" w:rsidTr="003B0BCD">
        <w:trPr>
          <w:gridAfter w:val="20"/>
          <w:wAfter w:w="6864" w:type="dxa"/>
          <w:trHeight w:val="67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000 01 02 00 00 00 0000 800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8 800,0</w:t>
            </w:r>
          </w:p>
        </w:tc>
      </w:tr>
      <w:tr w:rsidR="003B0BCD" w:rsidRPr="003B0BCD" w:rsidTr="003B0BCD">
        <w:trPr>
          <w:gridAfter w:val="20"/>
          <w:wAfter w:w="6864" w:type="dxa"/>
          <w:trHeight w:val="94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Погашение бюджетом муниципального образования кредитов от кредитных организаций в валюте Росси</w:t>
            </w:r>
            <w:r w:rsidRPr="003B0BCD">
              <w:t>й</w:t>
            </w:r>
            <w:r w:rsidRPr="003B0BCD">
              <w:t>ской Федерации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912 01 02 00 00 05 0000 810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8 800,0</w:t>
            </w:r>
          </w:p>
        </w:tc>
      </w:tr>
      <w:tr w:rsidR="003B0BCD" w:rsidRPr="003B0BCD" w:rsidTr="003B0BCD">
        <w:trPr>
          <w:gridAfter w:val="20"/>
          <w:wAfter w:w="6864" w:type="dxa"/>
          <w:trHeight w:val="66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rPr>
                <w:b/>
                <w:bCs/>
              </w:rPr>
            </w:pPr>
            <w:r w:rsidRPr="003B0BCD">
              <w:rPr>
                <w:b/>
                <w:bCs/>
              </w:rPr>
              <w:t>Бюджетные кредиты от других бюджетов бюдже</w:t>
            </w:r>
            <w:r w:rsidRPr="003B0BCD">
              <w:rPr>
                <w:b/>
                <w:bCs/>
              </w:rPr>
              <w:t>т</w:t>
            </w:r>
            <w:r w:rsidRPr="003B0BCD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000 01 03 00 00 00 0000 000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-1 100,0</w:t>
            </w:r>
          </w:p>
        </w:tc>
      </w:tr>
      <w:tr w:rsidR="003B0BCD" w:rsidRPr="003B0BCD" w:rsidTr="003B0BCD">
        <w:trPr>
          <w:gridAfter w:val="20"/>
          <w:wAfter w:w="6864" w:type="dxa"/>
          <w:trHeight w:val="96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000 01 03 00 00 00 0000 700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0,0</w:t>
            </w:r>
          </w:p>
        </w:tc>
      </w:tr>
      <w:tr w:rsidR="003B0BCD" w:rsidRPr="003B0BCD" w:rsidTr="003B0BCD">
        <w:trPr>
          <w:gridAfter w:val="20"/>
          <w:wAfter w:w="6864" w:type="dxa"/>
          <w:trHeight w:val="129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Получение кредитов</w:t>
            </w:r>
            <w:r w:rsidRPr="003B0BCD">
              <w:rPr>
                <w:b/>
                <w:bCs/>
              </w:rPr>
              <w:t xml:space="preserve"> </w:t>
            </w:r>
            <w:r w:rsidRPr="003B0BCD">
              <w:t>от других бюджетов бюджетной системы Российской Федерации бюджетом муниц</w:t>
            </w:r>
            <w:r w:rsidRPr="003B0BCD">
              <w:t>и</w:t>
            </w:r>
            <w:r w:rsidRPr="003B0BCD">
              <w:t>пального образования в валюте Российской Федерации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912 01 03 00 00 05 0000 710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0,0</w:t>
            </w:r>
          </w:p>
        </w:tc>
      </w:tr>
      <w:tr w:rsidR="003B0BCD" w:rsidRPr="003B0BCD" w:rsidTr="003B0BCD">
        <w:trPr>
          <w:gridAfter w:val="20"/>
          <w:wAfter w:w="6864" w:type="dxa"/>
          <w:trHeight w:val="960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000 01 03 00 00 00 0000 800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1 100,0</w:t>
            </w:r>
          </w:p>
        </w:tc>
      </w:tr>
      <w:tr w:rsidR="003B0BCD" w:rsidRPr="003B0BCD" w:rsidTr="003B0BCD">
        <w:trPr>
          <w:gridAfter w:val="20"/>
          <w:wAfter w:w="6864" w:type="dxa"/>
          <w:trHeight w:val="129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Погашение бюджетных кредитов от других бюджетов бюджетной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912 01 03 00 00 05 0000 810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1 100,0</w:t>
            </w:r>
          </w:p>
        </w:tc>
      </w:tr>
      <w:tr w:rsidR="003B0BCD" w:rsidRPr="003B0BCD" w:rsidTr="003B0BCD">
        <w:trPr>
          <w:gridAfter w:val="20"/>
          <w:wAfter w:w="6864" w:type="dxa"/>
          <w:trHeight w:val="64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rPr>
                <w:b/>
                <w:bCs/>
              </w:rPr>
            </w:pPr>
            <w:r w:rsidRPr="003B0BC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000 01 05 00 00 00 0000 000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12 218,3</w:t>
            </w:r>
          </w:p>
        </w:tc>
      </w:tr>
      <w:tr w:rsidR="003B0BCD" w:rsidRPr="003B0BCD" w:rsidTr="003B0BCD">
        <w:trPr>
          <w:gridAfter w:val="20"/>
          <w:wAfter w:w="6864" w:type="dxa"/>
          <w:trHeight w:val="36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rPr>
                <w:b/>
                <w:bCs/>
              </w:rPr>
            </w:pPr>
            <w:r w:rsidRPr="003B0BCD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000 01 05 00 00 00 0000 500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127 485,7</w:t>
            </w:r>
          </w:p>
        </w:tc>
      </w:tr>
      <w:tr w:rsidR="003B0BCD" w:rsidRPr="003B0BCD" w:rsidTr="003B0BCD">
        <w:trPr>
          <w:gridAfter w:val="20"/>
          <w:wAfter w:w="6864" w:type="dxa"/>
          <w:trHeight w:val="36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Увеличение прочих остатков средств бюджетов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000 01 05 02 00 00 0000 500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127 485,7</w:t>
            </w:r>
          </w:p>
        </w:tc>
      </w:tr>
      <w:tr w:rsidR="003B0BCD" w:rsidRPr="003B0BCD" w:rsidTr="003B0BCD">
        <w:trPr>
          <w:gridAfter w:val="20"/>
          <w:wAfter w:w="6864" w:type="dxa"/>
          <w:trHeight w:val="61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Увеличение прочих остатков денежных средств бю</w:t>
            </w:r>
            <w:r w:rsidRPr="003B0BCD">
              <w:t>д</w:t>
            </w:r>
            <w:r w:rsidRPr="003B0BCD">
              <w:t>жетов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000 01 05 02 01 00 0000 510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127 485,7</w:t>
            </w:r>
          </w:p>
        </w:tc>
      </w:tr>
      <w:tr w:rsidR="003B0BCD" w:rsidRPr="003B0BCD" w:rsidTr="003B0BCD">
        <w:trPr>
          <w:gridAfter w:val="20"/>
          <w:wAfter w:w="6864" w:type="dxa"/>
          <w:trHeight w:val="66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Увеличение прочих остатков денежных средств бю</w:t>
            </w:r>
            <w:r w:rsidRPr="003B0BCD">
              <w:t>д</w:t>
            </w:r>
            <w:r w:rsidRPr="003B0BCD">
              <w:t>жета муниципального образования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912 01 05 02 01 05 0000 510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127 485,7</w:t>
            </w:r>
          </w:p>
        </w:tc>
      </w:tr>
      <w:tr w:rsidR="003B0BCD" w:rsidRPr="003B0BCD" w:rsidTr="003B0BCD">
        <w:trPr>
          <w:gridAfter w:val="20"/>
          <w:wAfter w:w="6864" w:type="dxa"/>
          <w:trHeight w:val="39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rPr>
                <w:b/>
                <w:bCs/>
              </w:rPr>
            </w:pPr>
            <w:r w:rsidRPr="003B0BC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000 01 05 00 00 00 0000 600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</w:rPr>
            </w:pPr>
            <w:r w:rsidRPr="003B0BCD">
              <w:rPr>
                <w:b/>
                <w:bCs/>
              </w:rPr>
              <w:t>139 704,0</w:t>
            </w:r>
          </w:p>
        </w:tc>
      </w:tr>
      <w:tr w:rsidR="003B0BCD" w:rsidRPr="003B0BCD" w:rsidTr="003B0BCD">
        <w:trPr>
          <w:gridAfter w:val="20"/>
          <w:wAfter w:w="6864" w:type="dxa"/>
          <w:trHeight w:val="31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Уменьшение прочих остатков средств бюджетов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000 01 05 02 00 00 0000 600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139 704,0</w:t>
            </w:r>
          </w:p>
        </w:tc>
      </w:tr>
      <w:tr w:rsidR="003B0BCD" w:rsidRPr="003B0BCD" w:rsidTr="003B0BCD">
        <w:trPr>
          <w:gridAfter w:val="20"/>
          <w:wAfter w:w="6864" w:type="dxa"/>
          <w:trHeight w:val="61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Уменьшение прочих остатков денежных средств бю</w:t>
            </w:r>
            <w:r w:rsidRPr="003B0BCD">
              <w:t>д</w:t>
            </w:r>
            <w:r w:rsidRPr="003B0BCD">
              <w:t>жетов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000 01 05 02 01 00 0000 610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139 704,0</w:t>
            </w:r>
          </w:p>
        </w:tc>
      </w:tr>
      <w:tr w:rsidR="003B0BCD" w:rsidRPr="003B0BCD" w:rsidTr="003B0BCD">
        <w:trPr>
          <w:gridAfter w:val="20"/>
          <w:wAfter w:w="6864" w:type="dxa"/>
          <w:trHeight w:val="66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r w:rsidRPr="003B0BCD">
              <w:t>Уменьшение прочих остатков денежных средств бю</w:t>
            </w:r>
            <w:r w:rsidRPr="003B0BCD">
              <w:t>д</w:t>
            </w:r>
            <w:r w:rsidRPr="003B0BCD">
              <w:t>жета муниципального образования</w:t>
            </w:r>
          </w:p>
        </w:tc>
        <w:tc>
          <w:tcPr>
            <w:tcW w:w="3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912 01 05 02 01 05 0000 610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139 704,0</w:t>
            </w:r>
          </w:p>
        </w:tc>
      </w:tr>
      <w:tr w:rsidR="003B0BCD" w:rsidRPr="003B0BCD" w:rsidTr="003B0BCD">
        <w:trPr>
          <w:gridAfter w:val="23"/>
          <w:wAfter w:w="8399" w:type="dxa"/>
          <w:trHeight w:val="34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M16"/>
            <w:bookmarkEnd w:id="1"/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  <w:r w:rsidRPr="003B0BCD">
              <w:rPr>
                <w:sz w:val="28"/>
                <w:szCs w:val="28"/>
              </w:rPr>
              <w:t xml:space="preserve">                                       </w:t>
            </w: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Default="003B0BCD" w:rsidP="003B0BCD">
            <w:pPr>
              <w:jc w:val="right"/>
              <w:rPr>
                <w:sz w:val="28"/>
                <w:szCs w:val="28"/>
              </w:rPr>
            </w:pPr>
          </w:p>
          <w:p w:rsidR="003B0BCD" w:rsidRPr="003B0BCD" w:rsidRDefault="003B0BCD" w:rsidP="003B0BCD">
            <w:pPr>
              <w:jc w:val="right"/>
              <w:rPr>
                <w:sz w:val="28"/>
                <w:szCs w:val="28"/>
              </w:rPr>
            </w:pPr>
            <w:r w:rsidRPr="003B0BCD">
              <w:rPr>
                <w:sz w:val="28"/>
                <w:szCs w:val="28"/>
              </w:rPr>
              <w:t xml:space="preserve">              Приложение  № 22</w:t>
            </w:r>
          </w:p>
        </w:tc>
      </w:tr>
      <w:tr w:rsidR="003B0BCD" w:rsidRPr="003B0BCD" w:rsidTr="003B0BCD">
        <w:trPr>
          <w:gridAfter w:val="23"/>
          <w:wAfter w:w="8399" w:type="dxa"/>
          <w:trHeight w:val="37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BCD" w:rsidRPr="003B0BCD" w:rsidRDefault="003B0BCD" w:rsidP="003B0BCD">
            <w:pPr>
              <w:jc w:val="right"/>
              <w:rPr>
                <w:sz w:val="28"/>
                <w:szCs w:val="28"/>
              </w:rPr>
            </w:pPr>
            <w:r w:rsidRPr="003B0BCD">
              <w:rPr>
                <w:sz w:val="28"/>
                <w:szCs w:val="28"/>
              </w:rPr>
              <w:t>к решению районной Думы</w:t>
            </w:r>
          </w:p>
        </w:tc>
      </w:tr>
      <w:tr w:rsidR="003B0BCD" w:rsidRPr="003B0BCD" w:rsidTr="003B0BCD">
        <w:trPr>
          <w:gridAfter w:val="23"/>
          <w:wAfter w:w="8399" w:type="dxa"/>
          <w:trHeight w:val="37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pPr>
              <w:jc w:val="right"/>
              <w:rPr>
                <w:sz w:val="28"/>
                <w:szCs w:val="28"/>
              </w:rPr>
            </w:pPr>
            <w:r w:rsidRPr="003B0BCD">
              <w:rPr>
                <w:sz w:val="28"/>
                <w:szCs w:val="28"/>
              </w:rPr>
              <w:t xml:space="preserve">                                                               от  12.12.2011   № 13/82                   </w:t>
            </w:r>
          </w:p>
        </w:tc>
      </w:tr>
      <w:tr w:rsidR="003B0BCD" w:rsidRPr="003B0BCD" w:rsidTr="003B0BCD">
        <w:trPr>
          <w:gridAfter w:val="23"/>
          <w:wAfter w:w="8399" w:type="dxa"/>
          <w:trHeight w:val="193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b/>
                <w:bCs/>
                <w:sz w:val="28"/>
                <w:szCs w:val="28"/>
              </w:rPr>
            </w:pPr>
            <w:r w:rsidRPr="003B0BCD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BCD" w:rsidRPr="003B0BCD" w:rsidTr="003B0BCD">
        <w:trPr>
          <w:gridAfter w:val="23"/>
          <w:wAfter w:w="8399" w:type="dxa"/>
          <w:trHeight w:val="37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sz w:val="28"/>
                <w:szCs w:val="28"/>
              </w:rPr>
            </w:pPr>
            <w:r w:rsidRPr="003B0BCD">
              <w:rPr>
                <w:sz w:val="28"/>
                <w:szCs w:val="28"/>
              </w:rPr>
              <w:t>ведомственных целевых программ, реализуемых за счет средств бюджета муниципального района в 2012 году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BCD" w:rsidRPr="003B0BCD" w:rsidTr="003B0BCD">
        <w:trPr>
          <w:gridAfter w:val="23"/>
          <w:wAfter w:w="8399" w:type="dxa"/>
          <w:trHeight w:val="39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BCD" w:rsidRPr="003B0BCD" w:rsidRDefault="003B0BCD" w:rsidP="003B0BC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BCD" w:rsidRPr="003B0BCD" w:rsidTr="003B0BCD">
        <w:trPr>
          <w:gridAfter w:val="23"/>
          <w:wAfter w:w="8399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BCD" w:rsidRPr="003B0BCD" w:rsidTr="003B0BCD">
        <w:trPr>
          <w:gridAfter w:val="23"/>
          <w:wAfter w:w="8399" w:type="dxa"/>
          <w:trHeight w:val="31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sz w:val="28"/>
                <w:szCs w:val="28"/>
              </w:rPr>
            </w:pPr>
            <w:r w:rsidRPr="003B0BCD">
              <w:rPr>
                <w:sz w:val="28"/>
                <w:szCs w:val="28"/>
              </w:rPr>
              <w:t>(в ред. от                              №                  )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BCD" w:rsidRPr="003B0BCD" w:rsidTr="003B0BCD">
        <w:trPr>
          <w:gridAfter w:val="23"/>
          <w:wAfter w:w="8399" w:type="dxa"/>
          <w:trHeight w:val="22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0BCD" w:rsidRPr="003B0BCD" w:rsidTr="003B0BCD">
        <w:trPr>
          <w:gridAfter w:val="23"/>
          <w:wAfter w:w="8399" w:type="dxa"/>
          <w:trHeight w:val="78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sz w:val="20"/>
                <w:szCs w:val="20"/>
              </w:rPr>
            </w:pPr>
            <w:r w:rsidRPr="003B0BCD">
              <w:rPr>
                <w:sz w:val="20"/>
                <w:szCs w:val="20"/>
              </w:rPr>
              <w:t>№ п/п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Наименование расходов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 xml:space="preserve">Сумма         (тыс. руб.) </w:t>
            </w:r>
          </w:p>
        </w:tc>
      </w:tr>
      <w:tr w:rsidR="003B0BCD" w:rsidRPr="003B0BCD" w:rsidTr="003B0BCD">
        <w:trPr>
          <w:gridAfter w:val="23"/>
          <w:wAfter w:w="8399" w:type="dxa"/>
          <w:trHeight w:val="94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1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r w:rsidRPr="003B0BCD">
              <w:t>Введомственная целевая программа "Обеспечение проведения ед</w:t>
            </w:r>
            <w:r w:rsidRPr="003B0BCD">
              <w:t>и</w:t>
            </w:r>
            <w:r w:rsidRPr="003B0BCD">
              <w:t>ной бюджетно-финансовой и налоговой политики в Тужинском ра</w:t>
            </w:r>
            <w:r w:rsidRPr="003B0BCD">
              <w:t>й</w:t>
            </w:r>
            <w:r w:rsidRPr="003B0BCD">
              <w:t>оне" на 2012-2014 годы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right"/>
            </w:pPr>
            <w:r w:rsidRPr="003B0BCD">
              <w:t>8 467,3</w:t>
            </w:r>
          </w:p>
        </w:tc>
      </w:tr>
      <w:tr w:rsidR="003B0BCD" w:rsidRPr="003B0BCD" w:rsidTr="003B0BCD">
        <w:trPr>
          <w:gridAfter w:val="23"/>
          <w:wAfter w:w="8399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2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r w:rsidRPr="003B0BCD">
              <w:t>Ведомственная целевая программа "Функционирование системы о</w:t>
            </w:r>
            <w:r w:rsidRPr="003B0BCD">
              <w:t>б</w:t>
            </w:r>
            <w:r w:rsidRPr="003B0BCD">
              <w:t>разования в Тужинском муниципальном районе" на 2011-2013 годы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right"/>
            </w:pPr>
            <w:r w:rsidRPr="003B0BCD">
              <w:t>37 654,2</w:t>
            </w:r>
          </w:p>
        </w:tc>
      </w:tr>
      <w:tr w:rsidR="003B0BCD" w:rsidRPr="003B0BCD" w:rsidTr="003B0BCD">
        <w:trPr>
          <w:gridAfter w:val="23"/>
          <w:wAfter w:w="8399" w:type="dxa"/>
          <w:trHeight w:val="69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CD" w:rsidRPr="003B0BCD" w:rsidRDefault="003B0BCD" w:rsidP="003B0BCD">
            <w:pPr>
              <w:jc w:val="center"/>
            </w:pPr>
            <w:r w:rsidRPr="003B0BCD">
              <w:t>3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r w:rsidRPr="003B0BCD">
              <w:t>Ведомственная целевая программа "Функционирование учреждений культуры в  Тужинском муниципальном районе" на 2011-2013 годы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right"/>
            </w:pPr>
            <w:r w:rsidRPr="003B0BCD">
              <w:t>9 981,0</w:t>
            </w:r>
          </w:p>
        </w:tc>
      </w:tr>
      <w:tr w:rsidR="003B0BCD" w:rsidRPr="003B0BCD" w:rsidTr="003B0BCD">
        <w:trPr>
          <w:gridAfter w:val="23"/>
          <w:wAfter w:w="8399" w:type="dxa"/>
          <w:trHeight w:val="48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center"/>
              <w:rPr>
                <w:sz w:val="20"/>
                <w:szCs w:val="20"/>
              </w:rPr>
            </w:pPr>
            <w:r w:rsidRPr="003B0BCD">
              <w:rPr>
                <w:sz w:val="20"/>
                <w:szCs w:val="20"/>
              </w:rPr>
              <w:t> 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CD" w:rsidRPr="003B0BCD" w:rsidRDefault="003B0BCD" w:rsidP="003B0BCD">
            <w:pPr>
              <w:rPr>
                <w:b/>
                <w:bCs/>
              </w:rPr>
            </w:pPr>
            <w:r w:rsidRPr="003B0BCD">
              <w:rPr>
                <w:b/>
                <w:bCs/>
              </w:rPr>
              <w:t>ИТОГО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jc w:val="right"/>
              <w:rPr>
                <w:b/>
                <w:bCs/>
              </w:rPr>
            </w:pPr>
            <w:r w:rsidRPr="003B0BCD">
              <w:rPr>
                <w:b/>
                <w:bCs/>
              </w:rPr>
              <w:t>56 102,5</w:t>
            </w:r>
          </w:p>
        </w:tc>
      </w:tr>
      <w:tr w:rsidR="003B0BCD" w:rsidRPr="003B0BCD" w:rsidTr="003B0BCD">
        <w:trPr>
          <w:gridAfter w:val="23"/>
          <w:wAfter w:w="8399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CD" w:rsidRPr="003B0BCD" w:rsidRDefault="003B0BCD" w:rsidP="003B0B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61005" w:rsidRDefault="00461005">
      <w:pPr>
        <w:suppressAutoHyphens/>
        <w:jc w:val="both"/>
      </w:pPr>
    </w:p>
    <w:sectPr w:rsidR="00461005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13" w:rsidRDefault="00DA5C13">
      <w:r>
        <w:separator/>
      </w:r>
    </w:p>
  </w:endnote>
  <w:endnote w:type="continuationSeparator" w:id="0">
    <w:p w:rsidR="00DA5C13" w:rsidRDefault="00DA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07" w:rsidRDefault="005363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307" w:rsidRDefault="0053630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07" w:rsidRDefault="005363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1893">
      <w:rPr>
        <w:rStyle w:val="a7"/>
        <w:noProof/>
      </w:rPr>
      <w:t>1</w:t>
    </w:r>
    <w:r>
      <w:rPr>
        <w:rStyle w:val="a7"/>
      </w:rPr>
      <w:fldChar w:fldCharType="end"/>
    </w:r>
  </w:p>
  <w:p w:rsidR="00536307" w:rsidRDefault="0053630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13" w:rsidRDefault="00DA5C13">
      <w:r>
        <w:separator/>
      </w:r>
    </w:p>
  </w:footnote>
  <w:footnote w:type="continuationSeparator" w:id="0">
    <w:p w:rsidR="00DA5C13" w:rsidRDefault="00DA5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18443C"/>
    <w:rsid w:val="00265501"/>
    <w:rsid w:val="00273315"/>
    <w:rsid w:val="00361893"/>
    <w:rsid w:val="003B0BCD"/>
    <w:rsid w:val="003C0A5D"/>
    <w:rsid w:val="00435F0B"/>
    <w:rsid w:val="00461005"/>
    <w:rsid w:val="00536307"/>
    <w:rsid w:val="005A7AB6"/>
    <w:rsid w:val="00665DE4"/>
    <w:rsid w:val="006F3726"/>
    <w:rsid w:val="007354D3"/>
    <w:rsid w:val="007D2EA1"/>
    <w:rsid w:val="009C1D99"/>
    <w:rsid w:val="00A36B0D"/>
    <w:rsid w:val="00AB0E2A"/>
    <w:rsid w:val="00B0129B"/>
    <w:rsid w:val="00BC1731"/>
    <w:rsid w:val="00BC5504"/>
    <w:rsid w:val="00BC7FF3"/>
    <w:rsid w:val="00BE7C3F"/>
    <w:rsid w:val="00C72F32"/>
    <w:rsid w:val="00DA5C13"/>
    <w:rsid w:val="00E6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18463</Words>
  <Characters>105245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123462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2012-03-21T11:40:00Z</cp:lastPrinted>
  <dcterms:created xsi:type="dcterms:W3CDTF">2016-03-03T06:19:00Z</dcterms:created>
  <dcterms:modified xsi:type="dcterms:W3CDTF">2016-03-03T06:19:00Z</dcterms:modified>
</cp:coreProperties>
</file>